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49C44"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Meeting Minutes</w:t>
      </w:r>
    </w:p>
    <w:p w14:paraId="081BA516"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Housing Authority of the City of Roswell Board of Commissioners</w:t>
      </w:r>
    </w:p>
    <w:p w14:paraId="2799024D" w14:textId="71404C66" w:rsidR="00DD556B" w:rsidRPr="00A13246" w:rsidRDefault="00744CA6" w:rsidP="00A13246">
      <w:pPr>
        <w:spacing w:after="0"/>
        <w:jc w:val="center"/>
        <w:rPr>
          <w:rFonts w:eastAsia="Times New Roman" w:cstheme="minorHAnsi"/>
          <w:b/>
          <w:bCs/>
          <w:color w:val="000000"/>
        </w:rPr>
      </w:pPr>
      <w:r w:rsidRPr="00A13246">
        <w:rPr>
          <w:rFonts w:eastAsia="Times New Roman" w:cstheme="minorHAnsi"/>
          <w:b/>
          <w:bCs/>
          <w:color w:val="000000"/>
        </w:rPr>
        <w:t xml:space="preserve">Regular Board Meeting </w:t>
      </w:r>
    </w:p>
    <w:p w14:paraId="0F36962F" w14:textId="4DB27FCA" w:rsidR="003614FD" w:rsidRPr="00A13246" w:rsidRDefault="003614FD" w:rsidP="00A13246">
      <w:pPr>
        <w:spacing w:after="0"/>
        <w:jc w:val="center"/>
        <w:rPr>
          <w:rFonts w:eastAsia="Times New Roman" w:cstheme="minorHAnsi"/>
        </w:rPr>
      </w:pPr>
      <w:r w:rsidRPr="00A13246">
        <w:rPr>
          <w:rFonts w:eastAsia="Times New Roman" w:cstheme="minorHAnsi"/>
          <w:b/>
          <w:bCs/>
          <w:color w:val="000000"/>
        </w:rPr>
        <w:t>199 Grove</w:t>
      </w:r>
      <w:r w:rsidR="005C57E7" w:rsidRPr="00A13246">
        <w:rPr>
          <w:rFonts w:eastAsia="Times New Roman" w:cstheme="minorHAnsi"/>
          <w:b/>
          <w:bCs/>
          <w:color w:val="000000"/>
        </w:rPr>
        <w:t xml:space="preserve"> W</w:t>
      </w:r>
      <w:r w:rsidRPr="00A13246">
        <w:rPr>
          <w:rFonts w:eastAsia="Times New Roman" w:cstheme="minorHAnsi"/>
          <w:b/>
          <w:bCs/>
          <w:color w:val="000000"/>
        </w:rPr>
        <w:t>ay, Roswell, GA 30075</w:t>
      </w:r>
    </w:p>
    <w:p w14:paraId="33FA1E7D" w14:textId="7F9C89DE" w:rsidR="00DD556B" w:rsidRPr="00A13246" w:rsidRDefault="002121E5" w:rsidP="00A13246">
      <w:pPr>
        <w:spacing w:after="0"/>
        <w:jc w:val="center"/>
        <w:rPr>
          <w:rFonts w:cstheme="minorHAnsi"/>
        </w:rPr>
      </w:pPr>
      <w:r>
        <w:rPr>
          <w:rFonts w:eastAsia="Times New Roman" w:cstheme="minorHAnsi"/>
          <w:color w:val="000000"/>
        </w:rPr>
        <w:t>August 9</w:t>
      </w:r>
      <w:r w:rsidR="00DD556B" w:rsidRPr="00A13246">
        <w:rPr>
          <w:rFonts w:eastAsia="Times New Roman" w:cstheme="minorHAnsi"/>
          <w:color w:val="000000"/>
        </w:rPr>
        <w:t>, 202</w:t>
      </w:r>
      <w:r w:rsidR="005C57E7" w:rsidRPr="00A13246">
        <w:rPr>
          <w:rFonts w:eastAsia="Times New Roman" w:cstheme="minorHAnsi"/>
          <w:color w:val="000000"/>
        </w:rPr>
        <w:t>2</w:t>
      </w:r>
      <w:r w:rsidR="00616CEF" w:rsidRPr="00A13246">
        <w:rPr>
          <w:rFonts w:eastAsia="Times New Roman" w:cstheme="minorHAnsi"/>
          <w:color w:val="000000"/>
        </w:rPr>
        <w:t> </w:t>
      </w:r>
      <w:r w:rsidR="00DF0B06" w:rsidRPr="00A13246">
        <w:rPr>
          <w:rFonts w:eastAsia="Times New Roman" w:cstheme="minorHAnsi"/>
          <w:color w:val="000000"/>
        </w:rPr>
        <w:t>12:</w:t>
      </w:r>
      <w:r w:rsidR="00616CEF" w:rsidRPr="00A13246">
        <w:rPr>
          <w:rFonts w:eastAsia="Times New Roman" w:cstheme="minorHAnsi"/>
          <w:color w:val="000000"/>
        </w:rPr>
        <w:t>00</w:t>
      </w:r>
      <w:r w:rsidR="00DD556B" w:rsidRPr="00A13246">
        <w:rPr>
          <w:rFonts w:eastAsia="Times New Roman" w:cstheme="minorHAnsi"/>
          <w:color w:val="000000"/>
        </w:rPr>
        <w:t xml:space="preserve"> </w:t>
      </w:r>
      <w:r w:rsidR="00DF0B06" w:rsidRPr="00A13246">
        <w:rPr>
          <w:rFonts w:eastAsia="Times New Roman" w:cstheme="minorHAnsi"/>
          <w:color w:val="000000"/>
        </w:rPr>
        <w:t>p.m</w:t>
      </w:r>
      <w:r w:rsidR="00DD556B" w:rsidRPr="00A13246">
        <w:rPr>
          <w:rFonts w:eastAsia="Times New Roman" w:cstheme="minorHAnsi"/>
          <w:color w:val="000000"/>
        </w:rPr>
        <w:t>.</w:t>
      </w:r>
    </w:p>
    <w:p w14:paraId="1D706513" w14:textId="77777777" w:rsidR="00DD556B" w:rsidRPr="00A13246" w:rsidRDefault="00DD556B" w:rsidP="00A13246">
      <w:pPr>
        <w:spacing w:after="0"/>
        <w:rPr>
          <w:rFonts w:cstheme="minorHAnsi"/>
          <w:b/>
        </w:rPr>
      </w:pPr>
    </w:p>
    <w:p w14:paraId="7BE23E33" w14:textId="77777777" w:rsidR="003F007E" w:rsidRPr="00A13246" w:rsidRDefault="008B0098" w:rsidP="00A13246">
      <w:pPr>
        <w:spacing w:after="0"/>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48AE79A" w14:textId="4736A226" w:rsidR="00FC3FAB" w:rsidRPr="00A13246" w:rsidRDefault="00FC3FAB" w:rsidP="00A13246">
      <w:pPr>
        <w:pStyle w:val="NoSpacing"/>
        <w:spacing w:line="276" w:lineRule="auto"/>
        <w:rPr>
          <w:rFonts w:cstheme="minorHAnsi"/>
        </w:rPr>
      </w:pPr>
      <w:r w:rsidRPr="00A13246">
        <w:rPr>
          <w:rFonts w:cstheme="minorHAnsi"/>
        </w:rPr>
        <w:t>Karen Parrish – Chair</w:t>
      </w:r>
      <w:r w:rsidR="002121E5">
        <w:rPr>
          <w:rFonts w:cstheme="minorHAnsi"/>
        </w:rPr>
        <w:t xml:space="preserve"> (via Zoom)</w:t>
      </w:r>
      <w:r w:rsidRPr="00A13246">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1D974E3B" w14:textId="5DFCF9C5" w:rsidR="00F635E8" w:rsidRPr="00A13246" w:rsidRDefault="002858E7" w:rsidP="00A13246">
      <w:pPr>
        <w:spacing w:after="0"/>
        <w:rPr>
          <w:rFonts w:cstheme="minorHAnsi"/>
        </w:rPr>
      </w:pPr>
      <w:r w:rsidRPr="00A13246">
        <w:rPr>
          <w:rFonts w:cstheme="minorHAnsi"/>
        </w:rPr>
        <w:t>Eric Schumacher - Commissioner</w:t>
      </w:r>
      <w:r w:rsidR="008B0098" w:rsidRPr="00A13246">
        <w:rPr>
          <w:rFonts w:cstheme="minorHAnsi"/>
        </w:rPr>
        <w:tab/>
      </w:r>
      <w:r w:rsidR="00CE612C" w:rsidRPr="00A13246">
        <w:rPr>
          <w:rFonts w:cstheme="minorHAnsi"/>
        </w:rPr>
        <w:tab/>
      </w:r>
      <w:r w:rsidR="00CE612C" w:rsidRPr="00A13246">
        <w:rPr>
          <w:rFonts w:cstheme="minorHAnsi"/>
        </w:rPr>
        <w:tab/>
      </w:r>
    </w:p>
    <w:p w14:paraId="48C98898" w14:textId="3DFC0FD8" w:rsidR="003F007E" w:rsidRDefault="003F007E" w:rsidP="00A13246">
      <w:pPr>
        <w:spacing w:after="0"/>
        <w:rPr>
          <w:rFonts w:cstheme="minorHAnsi"/>
        </w:rPr>
      </w:pPr>
      <w:r w:rsidRPr="00A13246">
        <w:rPr>
          <w:rFonts w:cstheme="minorHAnsi"/>
        </w:rPr>
        <w:t>Shenetra Gates – Resident Commissioner</w:t>
      </w:r>
      <w:r w:rsidR="004D6BCD" w:rsidRPr="00A13246">
        <w:rPr>
          <w:rFonts w:cstheme="minorHAnsi"/>
        </w:rPr>
        <w:tab/>
      </w:r>
      <w:r w:rsidR="004D6BCD" w:rsidRPr="00A13246">
        <w:rPr>
          <w:rFonts w:cstheme="minorHAnsi"/>
        </w:rPr>
        <w:tab/>
      </w:r>
      <w:r w:rsidR="00B26A24" w:rsidRPr="00A13246">
        <w:rPr>
          <w:rFonts w:cstheme="minorHAnsi"/>
          <w:b/>
          <w:bCs/>
          <w:u w:val="single"/>
        </w:rPr>
        <w:t>Guests:</w:t>
      </w:r>
      <w:r w:rsidR="004D6BCD" w:rsidRPr="00A13246">
        <w:rPr>
          <w:rFonts w:cstheme="minorHAnsi"/>
        </w:rPr>
        <w:tab/>
      </w:r>
    </w:p>
    <w:p w14:paraId="13136F61" w14:textId="72AE6F18" w:rsidR="00323B5C" w:rsidRDefault="00C44593" w:rsidP="00A13246">
      <w:pPr>
        <w:spacing w:after="0"/>
        <w:ind w:left="5040" w:hanging="5040"/>
        <w:rPr>
          <w:rFonts w:cstheme="minorHAnsi"/>
        </w:rPr>
      </w:pPr>
      <w:r>
        <w:rPr>
          <w:rFonts w:cstheme="minorHAnsi"/>
        </w:rPr>
        <w:t>Donzell Jackson</w:t>
      </w:r>
      <w:r w:rsidR="00323B5C">
        <w:rPr>
          <w:rFonts w:cstheme="minorHAnsi"/>
        </w:rPr>
        <w:t xml:space="preserve"> – Commissioner</w:t>
      </w:r>
      <w:r w:rsidR="00E3199D">
        <w:rPr>
          <w:rFonts w:cstheme="minorHAnsi"/>
        </w:rPr>
        <w:tab/>
        <w:t>Various Community Members</w:t>
      </w:r>
    </w:p>
    <w:p w14:paraId="4043AC1F" w14:textId="6736F488" w:rsidR="009A37C5" w:rsidRPr="00A13246" w:rsidRDefault="00323B5C" w:rsidP="00A13246">
      <w:pPr>
        <w:spacing w:after="0"/>
        <w:ind w:left="5040" w:hanging="5040"/>
        <w:rPr>
          <w:rFonts w:cstheme="minorHAnsi"/>
        </w:rPr>
      </w:pPr>
      <w:r>
        <w:rPr>
          <w:rFonts w:cstheme="minorHAnsi"/>
        </w:rPr>
        <w:t xml:space="preserve">Robert Kessler </w:t>
      </w:r>
      <w:r w:rsidR="002121E5">
        <w:rPr>
          <w:rFonts w:cstheme="minorHAnsi"/>
        </w:rPr>
        <w:t>–</w:t>
      </w:r>
      <w:r>
        <w:rPr>
          <w:rFonts w:cstheme="minorHAnsi"/>
        </w:rPr>
        <w:t xml:space="preserve"> </w:t>
      </w:r>
      <w:r w:rsidR="002121E5">
        <w:rPr>
          <w:rFonts w:cstheme="minorHAnsi"/>
        </w:rPr>
        <w:t>Vice Chair</w:t>
      </w:r>
      <w:r w:rsidR="009A37C5" w:rsidRPr="00A13246">
        <w:rPr>
          <w:rFonts w:cstheme="minorHAnsi"/>
        </w:rPr>
        <w:tab/>
      </w:r>
    </w:p>
    <w:p w14:paraId="1008962B" w14:textId="77777777" w:rsidR="00B54FD0" w:rsidRPr="00A13246" w:rsidRDefault="00B54FD0" w:rsidP="00A13246">
      <w:pPr>
        <w:spacing w:after="0"/>
        <w:rPr>
          <w:rFonts w:cstheme="minorHAnsi"/>
          <w:b/>
        </w:rPr>
      </w:pPr>
    </w:p>
    <w:p w14:paraId="704B504A" w14:textId="77777777" w:rsidR="000803EB" w:rsidRPr="00A13246" w:rsidRDefault="00ED0B3D" w:rsidP="00A13246">
      <w:pPr>
        <w:spacing w:after="0"/>
        <w:rPr>
          <w:rFonts w:cstheme="minorHAnsi"/>
        </w:rPr>
      </w:pPr>
      <w:r w:rsidRPr="00A13246">
        <w:rPr>
          <w:rFonts w:cstheme="minorHAnsi"/>
          <w:b/>
          <w:u w:val="single"/>
        </w:rPr>
        <w:t>Absent</w:t>
      </w:r>
      <w:r w:rsidR="008B0098" w:rsidRPr="00A13246">
        <w:rPr>
          <w:rFonts w:cstheme="minorHAnsi"/>
          <w:b/>
          <w:u w:val="single"/>
        </w:rPr>
        <w:t>:</w:t>
      </w:r>
      <w:r w:rsidR="000803EB" w:rsidRPr="00A13246">
        <w:rPr>
          <w:rFonts w:cstheme="minorHAnsi"/>
        </w:rPr>
        <w:t xml:space="preserve"> </w:t>
      </w:r>
    </w:p>
    <w:p w14:paraId="051BD72A" w14:textId="77777777" w:rsidR="00867A5D" w:rsidRPr="00A13246" w:rsidRDefault="00867A5D" w:rsidP="00A13246">
      <w:pPr>
        <w:pStyle w:val="NoSpacing"/>
        <w:spacing w:line="276" w:lineRule="auto"/>
        <w:rPr>
          <w:rFonts w:cstheme="minorHAnsi"/>
        </w:rPr>
      </w:pPr>
    </w:p>
    <w:p w14:paraId="0A1CF23B" w14:textId="2EC2B7A2" w:rsidR="008B0098" w:rsidRPr="00A13246" w:rsidRDefault="008B0098" w:rsidP="00A13246">
      <w:pPr>
        <w:pStyle w:val="NoSpacing"/>
        <w:spacing w:line="276" w:lineRule="auto"/>
        <w:rPr>
          <w:rFonts w:cstheme="minorHAnsi"/>
        </w:rPr>
      </w:pPr>
      <w:r w:rsidRPr="00A13246">
        <w:rPr>
          <w:rFonts w:cstheme="minorHAnsi"/>
        </w:rPr>
        <w:t xml:space="preserve">There being a quorum present, </w:t>
      </w:r>
      <w:r w:rsidR="002121E5">
        <w:rPr>
          <w:rFonts w:cstheme="minorHAnsi"/>
        </w:rPr>
        <w:t>Bob Kessler, Vice Chairman</w:t>
      </w:r>
      <w:r w:rsidRPr="00A13246">
        <w:rPr>
          <w:rFonts w:cstheme="minorHAnsi"/>
        </w:rPr>
        <w:t xml:space="preserve"> called the meeting to order at </w:t>
      </w:r>
      <w:r w:rsidR="00A67B79" w:rsidRPr="00A13246">
        <w:rPr>
          <w:rFonts w:cstheme="minorHAnsi"/>
        </w:rPr>
        <w:t>12</w:t>
      </w:r>
      <w:r w:rsidRPr="00A13246">
        <w:rPr>
          <w:rFonts w:cstheme="minorHAnsi"/>
        </w:rPr>
        <w:t xml:space="preserve">:00 </w:t>
      </w:r>
      <w:r w:rsidR="00A67B79" w:rsidRPr="00A13246">
        <w:rPr>
          <w:rFonts w:cstheme="minorHAnsi"/>
        </w:rPr>
        <w:t>p</w:t>
      </w:r>
      <w:r w:rsidRPr="00A13246">
        <w:rPr>
          <w:rFonts w:cstheme="minorHAnsi"/>
        </w:rPr>
        <w:t>.m.</w:t>
      </w:r>
    </w:p>
    <w:p w14:paraId="13856627" w14:textId="77777777" w:rsidR="00ED29AF" w:rsidRPr="00A13246" w:rsidRDefault="00ED29AF" w:rsidP="00A13246">
      <w:pPr>
        <w:spacing w:after="0"/>
        <w:rPr>
          <w:rFonts w:cstheme="minorHAnsi"/>
          <w:b/>
        </w:rPr>
      </w:pPr>
    </w:p>
    <w:p w14:paraId="1266A137" w14:textId="77777777" w:rsidR="00B457CF" w:rsidRPr="00A13246" w:rsidRDefault="00B457CF" w:rsidP="00A13246">
      <w:pPr>
        <w:pStyle w:val="NoSpacing"/>
        <w:spacing w:line="276" w:lineRule="auto"/>
        <w:rPr>
          <w:rFonts w:cstheme="minorHAnsi"/>
          <w:b/>
          <w:u w:val="single"/>
        </w:rPr>
      </w:pPr>
      <w:r w:rsidRPr="00A13246">
        <w:rPr>
          <w:rFonts w:cstheme="minorHAnsi"/>
          <w:b/>
          <w:u w:val="single"/>
        </w:rPr>
        <w:t>CHAIRMAN’S REPORT</w:t>
      </w:r>
    </w:p>
    <w:p w14:paraId="2B1B9F66" w14:textId="34FA4101" w:rsidR="004A7119" w:rsidRDefault="00C44593" w:rsidP="00B96E0F">
      <w:pPr>
        <w:pStyle w:val="NoSpacing"/>
        <w:spacing w:line="276" w:lineRule="auto"/>
        <w:rPr>
          <w:rFonts w:cstheme="minorHAnsi"/>
          <w:bCs/>
        </w:rPr>
      </w:pPr>
      <w:r>
        <w:rPr>
          <w:rFonts w:cstheme="minorHAnsi"/>
          <w:bCs/>
        </w:rPr>
        <w:t xml:space="preserve">K. Parrish introduced </w:t>
      </w:r>
      <w:r w:rsidR="0012126B">
        <w:rPr>
          <w:rFonts w:cstheme="minorHAnsi"/>
          <w:bCs/>
        </w:rPr>
        <w:t>guests and gave an update on progress towards redevelopment as well as meetings with the City.</w:t>
      </w:r>
      <w:r w:rsidR="00E3199D">
        <w:rPr>
          <w:rFonts w:cstheme="minorHAnsi"/>
          <w:bCs/>
        </w:rPr>
        <w:t xml:space="preserve">  </w:t>
      </w:r>
    </w:p>
    <w:p w14:paraId="41E0AA95" w14:textId="77777777" w:rsidR="00322121" w:rsidRDefault="00322121" w:rsidP="00B96E0F">
      <w:pPr>
        <w:pStyle w:val="NoSpacing"/>
        <w:spacing w:line="276" w:lineRule="auto"/>
        <w:rPr>
          <w:rFonts w:cstheme="minorHAnsi"/>
          <w:bCs/>
        </w:rPr>
      </w:pPr>
    </w:p>
    <w:p w14:paraId="256699AB" w14:textId="336685F3" w:rsidR="008B0098" w:rsidRPr="00A13246" w:rsidRDefault="008B0098" w:rsidP="00A13246">
      <w:pPr>
        <w:pStyle w:val="NoSpacing"/>
        <w:spacing w:line="276" w:lineRule="auto"/>
        <w:rPr>
          <w:rFonts w:cstheme="minorHAnsi"/>
          <w:b/>
          <w:u w:val="single"/>
        </w:rPr>
      </w:pPr>
      <w:r w:rsidRPr="00A13246">
        <w:rPr>
          <w:rFonts w:cstheme="minorHAnsi"/>
          <w:b/>
          <w:u w:val="single"/>
        </w:rPr>
        <w:t>MINUTES</w:t>
      </w:r>
    </w:p>
    <w:p w14:paraId="715168C9" w14:textId="169EEA99" w:rsidR="00BF252A" w:rsidRDefault="00BF252A" w:rsidP="00A13246">
      <w:pPr>
        <w:pStyle w:val="NoSpacing"/>
        <w:spacing w:line="276" w:lineRule="auto"/>
      </w:pPr>
      <w:r w:rsidRPr="00A13246">
        <w:rPr>
          <w:rFonts w:cstheme="minorHAnsi"/>
        </w:rPr>
        <w:t>Minutes f</w:t>
      </w:r>
      <w:r w:rsidR="00C51A37" w:rsidRPr="00A13246">
        <w:rPr>
          <w:rFonts w:cstheme="minorHAnsi"/>
        </w:rPr>
        <w:t xml:space="preserve">rom </w:t>
      </w:r>
      <w:r w:rsidR="008A4AC0">
        <w:rPr>
          <w:rFonts w:cstheme="minorHAnsi"/>
        </w:rPr>
        <w:t xml:space="preserve">the </w:t>
      </w:r>
      <w:r w:rsidR="00C87198">
        <w:rPr>
          <w:rFonts w:cstheme="minorHAnsi"/>
        </w:rPr>
        <w:t>July 12</w:t>
      </w:r>
      <w:r w:rsidR="008A4AC0">
        <w:rPr>
          <w:rFonts w:cstheme="minorHAnsi"/>
        </w:rPr>
        <w:t>, 2022 meeting were presented for approval</w:t>
      </w:r>
      <w:r w:rsidR="00B96E0F">
        <w:t xml:space="preserve">. On motion by </w:t>
      </w:r>
      <w:r w:rsidR="00BC2E9D">
        <w:t>E. Schumacher</w:t>
      </w:r>
      <w:r w:rsidR="00B96E0F">
        <w:t xml:space="preserve"> and seconded by </w:t>
      </w:r>
      <w:r w:rsidR="00F334E4">
        <w:t>D. Jackson</w:t>
      </w:r>
      <w:r w:rsidR="00B96E0F">
        <w:t xml:space="preserve"> the minutes were approved.</w:t>
      </w:r>
    </w:p>
    <w:p w14:paraId="1E651728" w14:textId="77777777" w:rsidR="00B96E0F" w:rsidRDefault="00B96E0F" w:rsidP="00B96E0F">
      <w:pPr>
        <w:pStyle w:val="NoSpacing"/>
        <w:spacing w:line="276" w:lineRule="auto"/>
        <w:rPr>
          <w:rFonts w:cstheme="minorHAnsi"/>
        </w:rPr>
      </w:pPr>
    </w:p>
    <w:p w14:paraId="5746C438" w14:textId="7AB14F8E" w:rsidR="00B96E0F" w:rsidRDefault="00B96E0F" w:rsidP="00B96E0F">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sidR="00BC2E9D">
        <w:rPr>
          <w:rFonts w:cstheme="minorHAnsi"/>
        </w:rPr>
        <w:t>D. Jackson, Parrish</w:t>
      </w:r>
      <w:r w:rsidR="00F334E4">
        <w:rPr>
          <w:rFonts w:cstheme="minorHAnsi"/>
        </w:rPr>
        <w:t>, R. Kessler</w:t>
      </w:r>
    </w:p>
    <w:p w14:paraId="42F597AD" w14:textId="23EB8441" w:rsidR="00B96E0F" w:rsidRDefault="00B96E0F" w:rsidP="00B96E0F">
      <w:pPr>
        <w:pStyle w:val="NoSpacing"/>
        <w:spacing w:line="276" w:lineRule="auto"/>
        <w:rPr>
          <w:rFonts w:cstheme="minorHAnsi"/>
        </w:rPr>
      </w:pPr>
      <w:r>
        <w:rPr>
          <w:rFonts w:cstheme="minorHAnsi"/>
        </w:rPr>
        <w:t>Nays:</w:t>
      </w:r>
      <w:r>
        <w:rPr>
          <w:rFonts w:cstheme="minorHAnsi"/>
        </w:rPr>
        <w:tab/>
        <w:t>None</w:t>
      </w:r>
    </w:p>
    <w:p w14:paraId="3B4221B7" w14:textId="77777777" w:rsidR="00B96E0F" w:rsidRPr="00A13246" w:rsidRDefault="00B96E0F" w:rsidP="00A13246">
      <w:pPr>
        <w:pStyle w:val="NoSpacing"/>
        <w:spacing w:line="276" w:lineRule="auto"/>
        <w:rPr>
          <w:rFonts w:cstheme="minorHAnsi"/>
        </w:rPr>
      </w:pPr>
    </w:p>
    <w:p w14:paraId="4DAFC15C" w14:textId="78BFE61A" w:rsidR="00232CE5" w:rsidRPr="00A13246" w:rsidRDefault="008B0098" w:rsidP="00A13246">
      <w:pPr>
        <w:spacing w:after="0"/>
        <w:rPr>
          <w:rFonts w:cstheme="minorHAnsi"/>
          <w:b/>
          <w:u w:val="single"/>
        </w:rPr>
      </w:pPr>
      <w:r w:rsidRPr="00A13246">
        <w:rPr>
          <w:rFonts w:cstheme="minorHAnsi"/>
          <w:b/>
          <w:u w:val="single"/>
        </w:rPr>
        <w:t>FINANCIAL REPORTS</w:t>
      </w:r>
    </w:p>
    <w:p w14:paraId="78DB084C" w14:textId="05DA54A8" w:rsidR="003614FD" w:rsidRPr="00A13246" w:rsidRDefault="003614FD" w:rsidP="00A13246">
      <w:pPr>
        <w:spacing w:after="0"/>
        <w:rPr>
          <w:rFonts w:cstheme="minorHAnsi"/>
          <w:b/>
          <w:u w:val="single"/>
        </w:rPr>
      </w:pPr>
    </w:p>
    <w:p w14:paraId="5B8B7415" w14:textId="264CD596" w:rsidR="00D140E7" w:rsidRDefault="00C87198" w:rsidP="00D140E7">
      <w:pPr>
        <w:spacing w:after="0"/>
        <w:rPr>
          <w:rFonts w:cstheme="minorHAnsi"/>
          <w:bCs/>
        </w:rPr>
      </w:pPr>
      <w:r>
        <w:rPr>
          <w:rFonts w:cstheme="minorHAnsi"/>
          <w:bCs/>
        </w:rPr>
        <w:t>There were no financials to report, Fee Accountant is wrapping up year end.</w:t>
      </w:r>
      <w:r w:rsidR="00B208CA">
        <w:rPr>
          <w:rFonts w:cstheme="minorHAnsi"/>
          <w:bCs/>
        </w:rPr>
        <w:t xml:space="preserve">  There was a discussion regarding the FY23 budget. E. Schumacher suggested increasing the budget for attorney fees.  </w:t>
      </w:r>
    </w:p>
    <w:p w14:paraId="1A40CAE8" w14:textId="5CC19109" w:rsidR="00B208CA" w:rsidRDefault="00B208CA" w:rsidP="00D140E7">
      <w:pPr>
        <w:spacing w:after="0"/>
        <w:rPr>
          <w:rFonts w:cstheme="minorHAnsi"/>
        </w:rPr>
      </w:pPr>
      <w:r>
        <w:rPr>
          <w:rFonts w:cstheme="minorHAnsi"/>
          <w:bCs/>
        </w:rPr>
        <w:t>B. Brown proposed increasing Myrtle Street rents. This was tabled for future discussion.</w:t>
      </w:r>
      <w:bookmarkStart w:id="0" w:name="_GoBack"/>
      <w:bookmarkEnd w:id="0"/>
    </w:p>
    <w:p w14:paraId="6CDDCDB8" w14:textId="77777777" w:rsidR="00D140E7" w:rsidRPr="00A13246" w:rsidRDefault="00D140E7" w:rsidP="00D140E7">
      <w:pPr>
        <w:spacing w:after="0"/>
        <w:rPr>
          <w:rFonts w:cstheme="minorHAnsi"/>
        </w:rPr>
      </w:pPr>
    </w:p>
    <w:p w14:paraId="1C21C282" w14:textId="2F4FE025" w:rsidR="00387D4C" w:rsidRPr="00A13246" w:rsidRDefault="00C140A6" w:rsidP="00A13246">
      <w:pPr>
        <w:rPr>
          <w:rFonts w:cstheme="minorHAnsi"/>
          <w:b/>
          <w:u w:val="single"/>
        </w:rPr>
      </w:pPr>
      <w:r>
        <w:rPr>
          <w:rFonts w:cstheme="minorHAnsi"/>
          <w:b/>
          <w:u w:val="single"/>
        </w:rPr>
        <w:t>E</w:t>
      </w:r>
      <w:r w:rsidR="008B0098" w:rsidRPr="00A13246">
        <w:rPr>
          <w:rFonts w:cstheme="minorHAnsi"/>
          <w:b/>
          <w:u w:val="single"/>
        </w:rPr>
        <w:t>XECUTIVE REPORT</w:t>
      </w:r>
    </w:p>
    <w:p w14:paraId="05D17E22" w14:textId="77777777" w:rsidR="00C140A6" w:rsidRDefault="00C140A6" w:rsidP="00C140A6">
      <w:pPr>
        <w:ind w:left="720"/>
      </w:pPr>
      <w:r>
        <w:t xml:space="preserve">The Relocation Company, </w:t>
      </w:r>
      <w:proofErr w:type="spellStart"/>
      <w:r>
        <w:t>Leumas</w:t>
      </w:r>
      <w:proofErr w:type="spellEnd"/>
      <w:r>
        <w:t xml:space="preserve">, is on site and working one on one with residents to find alternative housing.  Both relocation specialists quit due to the aggressive behavior of the residents.  Their regional manager is on site working directly with the residents.  9 residents have signed leases, an additional 14 have found places and are working through the final paperwork.  9 residents still have not found housing. </w:t>
      </w:r>
    </w:p>
    <w:p w14:paraId="68F1B17C" w14:textId="374F413D" w:rsidR="007D3EA8" w:rsidRDefault="00C140A6" w:rsidP="00C140A6">
      <w:pPr>
        <w:spacing w:after="0"/>
        <w:ind w:left="720"/>
      </w:pPr>
      <w:r>
        <w:lastRenderedPageBreak/>
        <w:t>B. Brown reported that she, Eric, and Shenetra participated in HUD Commissioner’s training in Jekyll Island.</w:t>
      </w:r>
    </w:p>
    <w:p w14:paraId="26063463" w14:textId="2778DE0F" w:rsidR="00C140A6" w:rsidRDefault="00C140A6" w:rsidP="00C140A6">
      <w:pPr>
        <w:ind w:left="720"/>
        <w:rPr>
          <w:bCs/>
        </w:rPr>
      </w:pPr>
      <w:r>
        <w:rPr>
          <w:bCs/>
        </w:rPr>
        <w:t xml:space="preserve">B. Brown updated the Board on redevelopment efforts.  RHA continues to work with </w:t>
      </w:r>
      <w:proofErr w:type="spellStart"/>
      <w:r>
        <w:rPr>
          <w:bCs/>
        </w:rPr>
        <w:t>Pennrose</w:t>
      </w:r>
      <w:proofErr w:type="spellEnd"/>
      <w:r>
        <w:rPr>
          <w:bCs/>
        </w:rPr>
        <w:t xml:space="preserve"> to vet options.  B. Brown, K. Parrish and E. Schumacher met with representatives from the City including the Mayor to discuss plans moving forward and financial commitment from the City.    The meeting was productive.  We have submitted a draft support letter for the City to execute that we will then submit to DCA along with a letter outlining our situation and asking for assistance with GAP financing.</w:t>
      </w:r>
    </w:p>
    <w:p w14:paraId="57148B90" w14:textId="77777777" w:rsidR="00C140A6" w:rsidRDefault="00C140A6" w:rsidP="00C140A6">
      <w:pPr>
        <w:ind w:left="720"/>
        <w:rPr>
          <w:bCs/>
        </w:rPr>
      </w:pPr>
      <w:r>
        <w:rPr>
          <w:bCs/>
        </w:rPr>
        <w:t>The current redevelopment plan includes a project with 150 units, approximately 27 of which would be a comprehensive rehab, the remaining – new construction.</w:t>
      </w:r>
    </w:p>
    <w:p w14:paraId="4A3AE5BC" w14:textId="10269706" w:rsidR="00C140A6" w:rsidRDefault="00C140A6" w:rsidP="00C140A6">
      <w:pPr>
        <w:ind w:left="720"/>
        <w:rPr>
          <w:bCs/>
        </w:rPr>
      </w:pPr>
      <w:r>
        <w:rPr>
          <w:bCs/>
        </w:rPr>
        <w:t>K. Parrish and I participated in an update call with HUD.  Next steps are to present a formal redevelopment plan that will be incorporated into a corrective action plan.</w:t>
      </w:r>
    </w:p>
    <w:p w14:paraId="337C6AEA" w14:textId="6F29F30E" w:rsidR="00B208CA" w:rsidRDefault="00B208CA" w:rsidP="00C140A6">
      <w:pPr>
        <w:ind w:left="720"/>
        <w:rPr>
          <w:bCs/>
        </w:rPr>
      </w:pPr>
      <w:r>
        <w:rPr>
          <w:bCs/>
        </w:rPr>
        <w:t>RHA has yet to receive a subsidy payment for May’s HAP voucher. We are working with our TRACS expert to get this resolved.</w:t>
      </w:r>
    </w:p>
    <w:p w14:paraId="56FE8A88" w14:textId="2CE3EF85" w:rsidR="008649E2" w:rsidRDefault="008649E2" w:rsidP="008649E2">
      <w:pPr>
        <w:ind w:left="720"/>
      </w:pPr>
      <w:r>
        <w:rPr>
          <w:bCs/>
        </w:rPr>
        <w:t xml:space="preserve">B. Brown updated the Board that </w:t>
      </w:r>
      <w:r>
        <w:t xml:space="preserve">Stewart Duggan was successful in getting a summary judgement to remove RHA from the </w:t>
      </w:r>
      <w:proofErr w:type="spellStart"/>
      <w:r>
        <w:t>Oxbo</w:t>
      </w:r>
      <w:proofErr w:type="spellEnd"/>
      <w:r>
        <w:t xml:space="preserve"> lawsuit.</w:t>
      </w:r>
    </w:p>
    <w:p w14:paraId="3F689576" w14:textId="2A3AA909" w:rsidR="008649E2" w:rsidRDefault="008649E2" w:rsidP="008649E2">
      <w:pPr>
        <w:ind w:left="720"/>
      </w:pPr>
    </w:p>
    <w:p w14:paraId="00F9C829" w14:textId="68D3B42D" w:rsidR="008649E2" w:rsidRDefault="008649E2" w:rsidP="008649E2">
      <w:pPr>
        <w:rPr>
          <w:b/>
          <w:bCs/>
          <w:u w:val="single"/>
        </w:rPr>
      </w:pPr>
      <w:r>
        <w:rPr>
          <w:b/>
          <w:bCs/>
          <w:u w:val="single"/>
        </w:rPr>
        <w:t>NEW BUSINESS</w:t>
      </w:r>
    </w:p>
    <w:p w14:paraId="1CB401CF" w14:textId="1F14F0F8" w:rsidR="008649E2" w:rsidRDefault="008649E2" w:rsidP="008649E2">
      <w:r>
        <w:t>B. Brown presented the FY2023 budget for approval.  On motion by D. Jackson and seconded by S. Gates the budget was approved.</w:t>
      </w:r>
    </w:p>
    <w:p w14:paraId="3DB626B1" w14:textId="77777777" w:rsidR="008649E2" w:rsidRDefault="008649E2" w:rsidP="008649E2">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 Parrish, R. Kessler</w:t>
      </w:r>
    </w:p>
    <w:p w14:paraId="0FF717E4" w14:textId="77777777" w:rsidR="008649E2" w:rsidRDefault="008649E2" w:rsidP="008649E2">
      <w:pPr>
        <w:pStyle w:val="NoSpacing"/>
        <w:spacing w:line="276" w:lineRule="auto"/>
        <w:rPr>
          <w:rFonts w:cstheme="minorHAnsi"/>
        </w:rPr>
      </w:pPr>
      <w:r>
        <w:rPr>
          <w:rFonts w:cstheme="minorHAnsi"/>
        </w:rPr>
        <w:t>Nays:</w:t>
      </w:r>
      <w:r>
        <w:rPr>
          <w:rFonts w:cstheme="minorHAnsi"/>
        </w:rPr>
        <w:tab/>
        <w:t>None</w:t>
      </w:r>
    </w:p>
    <w:p w14:paraId="016D1F55" w14:textId="155C332A" w:rsidR="008649E2" w:rsidRDefault="008649E2" w:rsidP="008649E2"/>
    <w:p w14:paraId="0D23819E" w14:textId="33E6673F" w:rsidR="008649E2" w:rsidRDefault="008649E2" w:rsidP="008649E2">
      <w:r>
        <w:t>Members of the audience asked for an update on relocation.  B. Brown gave a verbal update.</w:t>
      </w:r>
    </w:p>
    <w:p w14:paraId="08970699" w14:textId="77777777" w:rsidR="008649E2" w:rsidRPr="008649E2" w:rsidRDefault="008649E2" w:rsidP="008649E2"/>
    <w:p w14:paraId="76566FF3" w14:textId="7E156CD4" w:rsidR="008649E2" w:rsidRDefault="008649E2" w:rsidP="008649E2">
      <w:pPr>
        <w:ind w:left="720"/>
        <w:rPr>
          <w:b/>
        </w:rPr>
      </w:pPr>
    </w:p>
    <w:p w14:paraId="7686A21D" w14:textId="77777777" w:rsidR="00C140A6" w:rsidRDefault="00C140A6" w:rsidP="00C140A6">
      <w:pPr>
        <w:spacing w:after="0"/>
        <w:ind w:left="720"/>
        <w:rPr>
          <w:rFonts w:cstheme="minorHAnsi"/>
        </w:rPr>
      </w:pPr>
    </w:p>
    <w:p w14:paraId="3FD2C8F7" w14:textId="147489D8" w:rsidR="00C140A6" w:rsidRDefault="00C140A6" w:rsidP="00A13246">
      <w:pPr>
        <w:spacing w:after="0"/>
        <w:rPr>
          <w:rFonts w:cstheme="minorHAnsi"/>
        </w:rPr>
      </w:pPr>
    </w:p>
    <w:p w14:paraId="55D8DC57" w14:textId="7B89CA45" w:rsidR="00C140A6" w:rsidRDefault="00C140A6" w:rsidP="00A13246">
      <w:pPr>
        <w:spacing w:after="0"/>
        <w:rPr>
          <w:rFonts w:cstheme="minorHAnsi"/>
        </w:rPr>
      </w:pPr>
    </w:p>
    <w:p w14:paraId="7021C302" w14:textId="77777777" w:rsidR="00C140A6" w:rsidRPr="00A13246" w:rsidRDefault="00C140A6" w:rsidP="00A13246">
      <w:pPr>
        <w:spacing w:after="0"/>
        <w:rPr>
          <w:rFonts w:cstheme="minorHAnsi"/>
        </w:rPr>
      </w:pPr>
    </w:p>
    <w:p w14:paraId="30688176" w14:textId="3FC5FD26" w:rsidR="007A75D7" w:rsidRPr="00A13246" w:rsidRDefault="00790F1E" w:rsidP="00A13246">
      <w:pPr>
        <w:spacing w:after="0"/>
        <w:rPr>
          <w:rFonts w:cstheme="minorHAnsi"/>
        </w:rPr>
      </w:pPr>
      <w:r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p>
    <w:p w14:paraId="343B6123" w14:textId="77777777" w:rsidR="00534182"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00534182" w:rsidRPr="00A13246">
        <w:rPr>
          <w:rFonts w:cstheme="minorHAnsi"/>
        </w:rPr>
        <w:t>Beth Brown</w:t>
      </w:r>
    </w:p>
    <w:p w14:paraId="650A4A50" w14:textId="77777777" w:rsidR="007A75D7" w:rsidRPr="00A13246" w:rsidRDefault="007A75D7" w:rsidP="00A13246">
      <w:pPr>
        <w:spacing w:after="0"/>
        <w:ind w:left="5040" w:firstLine="720"/>
        <w:rPr>
          <w:rFonts w:cstheme="minorHAnsi"/>
        </w:rPr>
      </w:pPr>
      <w:r w:rsidRPr="00A13246">
        <w:rPr>
          <w:rFonts w:cstheme="minorHAnsi"/>
        </w:rPr>
        <w:t>Secretary to the Board</w:t>
      </w:r>
    </w:p>
    <w:p w14:paraId="56D1CDA8" w14:textId="77777777" w:rsidR="00E92990"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E92990" w:rsidRPr="00A13246" w:rsidSect="0086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F5"/>
    <w:rsid w:val="00002E72"/>
    <w:rsid w:val="00013DA5"/>
    <w:rsid w:val="00024F78"/>
    <w:rsid w:val="0003234E"/>
    <w:rsid w:val="00036FB6"/>
    <w:rsid w:val="0005504F"/>
    <w:rsid w:val="000803EB"/>
    <w:rsid w:val="00082FFD"/>
    <w:rsid w:val="000A2986"/>
    <w:rsid w:val="000B6326"/>
    <w:rsid w:val="000E082F"/>
    <w:rsid w:val="001121AB"/>
    <w:rsid w:val="00117162"/>
    <w:rsid w:val="00117E5F"/>
    <w:rsid w:val="0012126B"/>
    <w:rsid w:val="00127422"/>
    <w:rsid w:val="00136122"/>
    <w:rsid w:val="00191283"/>
    <w:rsid w:val="001B24A3"/>
    <w:rsid w:val="001D6C36"/>
    <w:rsid w:val="001E60F7"/>
    <w:rsid w:val="00207235"/>
    <w:rsid w:val="002121E5"/>
    <w:rsid w:val="00232625"/>
    <w:rsid w:val="00232CE5"/>
    <w:rsid w:val="00234595"/>
    <w:rsid w:val="002471C3"/>
    <w:rsid w:val="002736F5"/>
    <w:rsid w:val="002858E7"/>
    <w:rsid w:val="002A098E"/>
    <w:rsid w:val="002A6720"/>
    <w:rsid w:val="002B39A9"/>
    <w:rsid w:val="002B5A52"/>
    <w:rsid w:val="002C53DD"/>
    <w:rsid w:val="002D3469"/>
    <w:rsid w:val="002D429C"/>
    <w:rsid w:val="002E1C5F"/>
    <w:rsid w:val="002E6D82"/>
    <w:rsid w:val="003059A5"/>
    <w:rsid w:val="003160CE"/>
    <w:rsid w:val="00322121"/>
    <w:rsid w:val="00323B5C"/>
    <w:rsid w:val="00355A96"/>
    <w:rsid w:val="003614FD"/>
    <w:rsid w:val="00362DC6"/>
    <w:rsid w:val="00367FAE"/>
    <w:rsid w:val="00374EE0"/>
    <w:rsid w:val="0038576A"/>
    <w:rsid w:val="00387D4C"/>
    <w:rsid w:val="003A4D98"/>
    <w:rsid w:val="003E3D69"/>
    <w:rsid w:val="003E4FDE"/>
    <w:rsid w:val="003F007E"/>
    <w:rsid w:val="00450240"/>
    <w:rsid w:val="004543A7"/>
    <w:rsid w:val="0046459C"/>
    <w:rsid w:val="004779A8"/>
    <w:rsid w:val="00482C69"/>
    <w:rsid w:val="004A155A"/>
    <w:rsid w:val="004A7119"/>
    <w:rsid w:val="004D6BCD"/>
    <w:rsid w:val="004D71EE"/>
    <w:rsid w:val="00534182"/>
    <w:rsid w:val="00537EB8"/>
    <w:rsid w:val="00556896"/>
    <w:rsid w:val="00557427"/>
    <w:rsid w:val="00562276"/>
    <w:rsid w:val="00567DCD"/>
    <w:rsid w:val="00582AEE"/>
    <w:rsid w:val="005A2641"/>
    <w:rsid w:val="005C57E7"/>
    <w:rsid w:val="005E60AF"/>
    <w:rsid w:val="006129EA"/>
    <w:rsid w:val="00613682"/>
    <w:rsid w:val="00616CEF"/>
    <w:rsid w:val="00650AB6"/>
    <w:rsid w:val="00651195"/>
    <w:rsid w:val="006638B8"/>
    <w:rsid w:val="006E3653"/>
    <w:rsid w:val="006E6942"/>
    <w:rsid w:val="006E7F01"/>
    <w:rsid w:val="00712A71"/>
    <w:rsid w:val="00724B60"/>
    <w:rsid w:val="00744CA6"/>
    <w:rsid w:val="007454DC"/>
    <w:rsid w:val="00790F1E"/>
    <w:rsid w:val="007A75D7"/>
    <w:rsid w:val="007D3EA8"/>
    <w:rsid w:val="007D4642"/>
    <w:rsid w:val="007E5C4B"/>
    <w:rsid w:val="008066D9"/>
    <w:rsid w:val="00825333"/>
    <w:rsid w:val="00841337"/>
    <w:rsid w:val="008473E8"/>
    <w:rsid w:val="00852259"/>
    <w:rsid w:val="00864215"/>
    <w:rsid w:val="008649E2"/>
    <w:rsid w:val="0086542D"/>
    <w:rsid w:val="0086678D"/>
    <w:rsid w:val="00867A5D"/>
    <w:rsid w:val="008A4AC0"/>
    <w:rsid w:val="008B0098"/>
    <w:rsid w:val="008C345A"/>
    <w:rsid w:val="008F7AF3"/>
    <w:rsid w:val="00911B6A"/>
    <w:rsid w:val="009524C8"/>
    <w:rsid w:val="00963127"/>
    <w:rsid w:val="009645C1"/>
    <w:rsid w:val="009647F8"/>
    <w:rsid w:val="00976072"/>
    <w:rsid w:val="009876F0"/>
    <w:rsid w:val="009902EE"/>
    <w:rsid w:val="00994F4D"/>
    <w:rsid w:val="009A37C5"/>
    <w:rsid w:val="009C1FC7"/>
    <w:rsid w:val="009C3C05"/>
    <w:rsid w:val="00A050FF"/>
    <w:rsid w:val="00A13246"/>
    <w:rsid w:val="00A13A13"/>
    <w:rsid w:val="00A46C29"/>
    <w:rsid w:val="00A67B79"/>
    <w:rsid w:val="00A77920"/>
    <w:rsid w:val="00AB63B0"/>
    <w:rsid w:val="00AF7AA1"/>
    <w:rsid w:val="00B208CA"/>
    <w:rsid w:val="00B214E9"/>
    <w:rsid w:val="00B26A24"/>
    <w:rsid w:val="00B457CF"/>
    <w:rsid w:val="00B54FD0"/>
    <w:rsid w:val="00B565BD"/>
    <w:rsid w:val="00B7502C"/>
    <w:rsid w:val="00B7601E"/>
    <w:rsid w:val="00B82031"/>
    <w:rsid w:val="00B85B6C"/>
    <w:rsid w:val="00B93D17"/>
    <w:rsid w:val="00B96E0F"/>
    <w:rsid w:val="00BC2E9D"/>
    <w:rsid w:val="00BC62E4"/>
    <w:rsid w:val="00BD4809"/>
    <w:rsid w:val="00BD69AC"/>
    <w:rsid w:val="00BF252A"/>
    <w:rsid w:val="00BF4835"/>
    <w:rsid w:val="00C140A6"/>
    <w:rsid w:val="00C378DE"/>
    <w:rsid w:val="00C378E1"/>
    <w:rsid w:val="00C44593"/>
    <w:rsid w:val="00C45476"/>
    <w:rsid w:val="00C51A37"/>
    <w:rsid w:val="00C719CE"/>
    <w:rsid w:val="00C87198"/>
    <w:rsid w:val="00C87BB7"/>
    <w:rsid w:val="00C949A3"/>
    <w:rsid w:val="00C96481"/>
    <w:rsid w:val="00CB483E"/>
    <w:rsid w:val="00CE612C"/>
    <w:rsid w:val="00D140E7"/>
    <w:rsid w:val="00D15642"/>
    <w:rsid w:val="00D220E7"/>
    <w:rsid w:val="00D246D0"/>
    <w:rsid w:val="00D24B38"/>
    <w:rsid w:val="00DD15F4"/>
    <w:rsid w:val="00DD556B"/>
    <w:rsid w:val="00DD703F"/>
    <w:rsid w:val="00DF0B06"/>
    <w:rsid w:val="00DF1793"/>
    <w:rsid w:val="00E118A2"/>
    <w:rsid w:val="00E271C5"/>
    <w:rsid w:val="00E3199D"/>
    <w:rsid w:val="00E41114"/>
    <w:rsid w:val="00E6087D"/>
    <w:rsid w:val="00E92990"/>
    <w:rsid w:val="00E95F24"/>
    <w:rsid w:val="00EB0C6F"/>
    <w:rsid w:val="00EB3619"/>
    <w:rsid w:val="00EB4486"/>
    <w:rsid w:val="00ED0B3D"/>
    <w:rsid w:val="00ED29AF"/>
    <w:rsid w:val="00EE3E14"/>
    <w:rsid w:val="00F008E7"/>
    <w:rsid w:val="00F07550"/>
    <w:rsid w:val="00F22C16"/>
    <w:rsid w:val="00F334E4"/>
    <w:rsid w:val="00F507F5"/>
    <w:rsid w:val="00F52F07"/>
    <w:rsid w:val="00F605EE"/>
    <w:rsid w:val="00F627E4"/>
    <w:rsid w:val="00F635E8"/>
    <w:rsid w:val="00F643E3"/>
    <w:rsid w:val="00F7297B"/>
    <w:rsid w:val="00F75D37"/>
    <w:rsid w:val="00F84D5A"/>
    <w:rsid w:val="00FA0C7D"/>
    <w:rsid w:val="00FC08CA"/>
    <w:rsid w:val="00FC3FAB"/>
    <w:rsid w:val="00FC505B"/>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5CCBB-098F-4AA9-8876-EBC67E490FA7}"/>
</file>

<file path=customXml/itemProps2.xml><?xml version="1.0" encoding="utf-8"?>
<ds:datastoreItem xmlns:ds="http://schemas.openxmlformats.org/officeDocument/2006/customXml" ds:itemID="{A691A739-A4A2-4937-88DE-D46D3B3F48E7}"/>
</file>

<file path=customXml/itemProps3.xml><?xml version="1.0" encoding="utf-8"?>
<ds:datastoreItem xmlns:ds="http://schemas.openxmlformats.org/officeDocument/2006/customXml" ds:itemID="{E84FA76C-0EA3-48C8-911A-FDC37A0CABEB}"/>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Beth Brown</cp:lastModifiedBy>
  <cp:revision>3</cp:revision>
  <cp:lastPrinted>2021-03-04T20:37:00Z</cp:lastPrinted>
  <dcterms:created xsi:type="dcterms:W3CDTF">2022-09-08T19:25:00Z</dcterms:created>
  <dcterms:modified xsi:type="dcterms:W3CDTF">2022-09-09T20:07:00Z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