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9C44" w14:textId="77777777" w:rsidR="00DD556B" w:rsidRPr="00A13246" w:rsidRDefault="00DD556B" w:rsidP="00A13246">
      <w:pPr>
        <w:spacing w:after="0"/>
        <w:jc w:val="center"/>
        <w:rPr>
          <w:rFonts w:eastAsia="Times New Roman" w:cstheme="minorHAnsi"/>
        </w:rPr>
      </w:pPr>
      <w:r w:rsidRPr="00A13246">
        <w:rPr>
          <w:rFonts w:eastAsia="Times New Roman" w:cstheme="minorHAnsi"/>
          <w:b/>
          <w:bCs/>
          <w:color w:val="000000"/>
        </w:rPr>
        <w:t>Meeting Minutes</w:t>
      </w:r>
    </w:p>
    <w:p w14:paraId="081BA516" w14:textId="77777777" w:rsidR="00DD556B" w:rsidRPr="00A13246" w:rsidRDefault="00DD556B" w:rsidP="00A13246">
      <w:pPr>
        <w:spacing w:after="0"/>
        <w:jc w:val="center"/>
        <w:rPr>
          <w:rFonts w:eastAsia="Times New Roman" w:cstheme="minorHAnsi"/>
        </w:rPr>
      </w:pPr>
      <w:r w:rsidRPr="00A13246">
        <w:rPr>
          <w:rFonts w:eastAsia="Times New Roman" w:cstheme="minorHAnsi"/>
          <w:b/>
          <w:bCs/>
          <w:color w:val="000000"/>
        </w:rPr>
        <w:t>Housing Authority of the City of Roswell Board of Commissioners</w:t>
      </w:r>
    </w:p>
    <w:p w14:paraId="2799024D" w14:textId="71404C66" w:rsidR="00DD556B" w:rsidRPr="00A13246" w:rsidRDefault="00744CA6" w:rsidP="00A13246">
      <w:pPr>
        <w:spacing w:after="0"/>
        <w:jc w:val="center"/>
        <w:rPr>
          <w:rFonts w:eastAsia="Times New Roman" w:cstheme="minorHAnsi"/>
          <w:b/>
          <w:bCs/>
          <w:color w:val="000000"/>
        </w:rPr>
      </w:pPr>
      <w:r w:rsidRPr="00A13246">
        <w:rPr>
          <w:rFonts w:eastAsia="Times New Roman" w:cstheme="minorHAnsi"/>
          <w:b/>
          <w:bCs/>
          <w:color w:val="000000"/>
        </w:rPr>
        <w:t xml:space="preserve">Regular Board Meeting </w:t>
      </w:r>
    </w:p>
    <w:p w14:paraId="0F36962F" w14:textId="4DB27FCA" w:rsidR="003614FD" w:rsidRPr="00A13246" w:rsidRDefault="003614FD" w:rsidP="00A13246">
      <w:pPr>
        <w:spacing w:after="0"/>
        <w:jc w:val="center"/>
        <w:rPr>
          <w:rFonts w:eastAsia="Times New Roman" w:cstheme="minorHAnsi"/>
        </w:rPr>
      </w:pPr>
      <w:r w:rsidRPr="00A13246">
        <w:rPr>
          <w:rFonts w:eastAsia="Times New Roman" w:cstheme="minorHAnsi"/>
          <w:b/>
          <w:bCs/>
          <w:color w:val="000000"/>
        </w:rPr>
        <w:t>199 Grove</w:t>
      </w:r>
      <w:r w:rsidR="005C57E7" w:rsidRPr="00A13246">
        <w:rPr>
          <w:rFonts w:eastAsia="Times New Roman" w:cstheme="minorHAnsi"/>
          <w:b/>
          <w:bCs/>
          <w:color w:val="000000"/>
        </w:rPr>
        <w:t xml:space="preserve"> W</w:t>
      </w:r>
      <w:r w:rsidRPr="00A13246">
        <w:rPr>
          <w:rFonts w:eastAsia="Times New Roman" w:cstheme="minorHAnsi"/>
          <w:b/>
          <w:bCs/>
          <w:color w:val="000000"/>
        </w:rPr>
        <w:t>ay, Roswell, GA 30075</w:t>
      </w:r>
    </w:p>
    <w:p w14:paraId="33FA1E7D" w14:textId="698826F9" w:rsidR="00DD556B" w:rsidRPr="00A13246" w:rsidRDefault="00F37FE1" w:rsidP="00A13246">
      <w:pPr>
        <w:spacing w:after="0"/>
        <w:jc w:val="center"/>
        <w:rPr>
          <w:rFonts w:cstheme="minorHAnsi"/>
        </w:rPr>
      </w:pPr>
      <w:r>
        <w:rPr>
          <w:rFonts w:eastAsia="Times New Roman" w:cstheme="minorHAnsi"/>
          <w:color w:val="000000"/>
        </w:rPr>
        <w:t>December 13</w:t>
      </w:r>
      <w:r w:rsidR="00DD556B" w:rsidRPr="00A13246">
        <w:rPr>
          <w:rFonts w:eastAsia="Times New Roman" w:cstheme="minorHAnsi"/>
          <w:color w:val="000000"/>
        </w:rPr>
        <w:t>, 202</w:t>
      </w:r>
      <w:r w:rsidR="005C57E7" w:rsidRPr="00A13246">
        <w:rPr>
          <w:rFonts w:eastAsia="Times New Roman" w:cstheme="minorHAnsi"/>
          <w:color w:val="000000"/>
        </w:rPr>
        <w:t>2</w:t>
      </w:r>
      <w:r w:rsidR="00616CEF" w:rsidRPr="00A13246">
        <w:rPr>
          <w:rFonts w:eastAsia="Times New Roman" w:cstheme="minorHAnsi"/>
          <w:color w:val="000000"/>
        </w:rPr>
        <w:t> </w:t>
      </w:r>
      <w:r w:rsidR="00DF0B06" w:rsidRPr="00A13246">
        <w:rPr>
          <w:rFonts w:eastAsia="Times New Roman" w:cstheme="minorHAnsi"/>
          <w:color w:val="000000"/>
        </w:rPr>
        <w:t>12:</w:t>
      </w:r>
      <w:r w:rsidR="00616CEF" w:rsidRPr="00A13246">
        <w:rPr>
          <w:rFonts w:eastAsia="Times New Roman" w:cstheme="minorHAnsi"/>
          <w:color w:val="000000"/>
        </w:rPr>
        <w:t>00</w:t>
      </w:r>
      <w:r w:rsidR="00DD556B" w:rsidRPr="00A13246">
        <w:rPr>
          <w:rFonts w:eastAsia="Times New Roman" w:cstheme="minorHAnsi"/>
          <w:color w:val="000000"/>
        </w:rPr>
        <w:t xml:space="preserve"> </w:t>
      </w:r>
      <w:r w:rsidR="00DF0B06" w:rsidRPr="00A13246">
        <w:rPr>
          <w:rFonts w:eastAsia="Times New Roman" w:cstheme="minorHAnsi"/>
          <w:color w:val="000000"/>
        </w:rPr>
        <w:t>p.m</w:t>
      </w:r>
      <w:r w:rsidR="00DD556B" w:rsidRPr="00A13246">
        <w:rPr>
          <w:rFonts w:eastAsia="Times New Roman" w:cstheme="minorHAnsi"/>
          <w:color w:val="000000"/>
        </w:rPr>
        <w:t>.</w:t>
      </w:r>
    </w:p>
    <w:p w14:paraId="1D706513" w14:textId="77777777" w:rsidR="00DD556B" w:rsidRPr="00A13246" w:rsidRDefault="00DD556B" w:rsidP="00A13246">
      <w:pPr>
        <w:spacing w:after="0"/>
        <w:rPr>
          <w:rFonts w:cstheme="minorHAnsi"/>
          <w:b/>
        </w:rPr>
      </w:pPr>
    </w:p>
    <w:p w14:paraId="7BE23E33" w14:textId="77777777" w:rsidR="003F007E" w:rsidRPr="00A13246" w:rsidRDefault="008B0098" w:rsidP="00A13246">
      <w:pPr>
        <w:spacing w:after="0"/>
        <w:rPr>
          <w:rFonts w:cstheme="minorHAnsi"/>
          <w:b/>
          <w:u w:val="single"/>
        </w:rPr>
      </w:pPr>
      <w:r w:rsidRPr="00A13246">
        <w:rPr>
          <w:rFonts w:cstheme="minorHAnsi"/>
          <w:b/>
          <w:u w:val="single"/>
        </w:rPr>
        <w:t>Present:</w:t>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b/>
          <w:u w:val="single"/>
        </w:rPr>
        <w:t>Staff:</w:t>
      </w:r>
    </w:p>
    <w:p w14:paraId="448AE79A" w14:textId="4736A226" w:rsidR="00FC3FAB" w:rsidRPr="00A13246" w:rsidRDefault="00FC3FAB" w:rsidP="00A13246">
      <w:pPr>
        <w:pStyle w:val="NoSpacing"/>
        <w:spacing w:line="276" w:lineRule="auto"/>
        <w:rPr>
          <w:rFonts w:cstheme="minorHAnsi"/>
        </w:rPr>
      </w:pPr>
      <w:r w:rsidRPr="00A13246">
        <w:rPr>
          <w:rFonts w:cstheme="minorHAnsi"/>
        </w:rPr>
        <w:t>Karen Parrish – Chair</w:t>
      </w:r>
      <w:r w:rsidR="002121E5">
        <w:rPr>
          <w:rFonts w:cstheme="minorHAnsi"/>
        </w:rPr>
        <w:t xml:space="preserve"> (via Zoom)</w:t>
      </w:r>
      <w:r w:rsidRPr="00A13246">
        <w:rPr>
          <w:rFonts w:cstheme="minorHAnsi"/>
        </w:rPr>
        <w:tab/>
      </w:r>
      <w:r w:rsidRPr="00A13246">
        <w:rPr>
          <w:rFonts w:cstheme="minorHAnsi"/>
        </w:rPr>
        <w:tab/>
      </w:r>
      <w:r w:rsidRPr="00A13246">
        <w:rPr>
          <w:rFonts w:cstheme="minorHAnsi"/>
        </w:rPr>
        <w:tab/>
      </w:r>
      <w:r w:rsidRPr="00A13246">
        <w:rPr>
          <w:rFonts w:cstheme="minorHAnsi"/>
        </w:rPr>
        <w:tab/>
        <w:t>Beth Brown – Executive Director</w:t>
      </w:r>
    </w:p>
    <w:p w14:paraId="1D974E3B" w14:textId="5DFCF9C5" w:rsidR="00F635E8" w:rsidRPr="00A13246" w:rsidRDefault="002858E7" w:rsidP="00A13246">
      <w:pPr>
        <w:spacing w:after="0"/>
        <w:rPr>
          <w:rFonts w:cstheme="minorHAnsi"/>
        </w:rPr>
      </w:pPr>
      <w:r w:rsidRPr="00A13246">
        <w:rPr>
          <w:rFonts w:cstheme="minorHAnsi"/>
        </w:rPr>
        <w:t>Eric Schumacher - Commissioner</w:t>
      </w:r>
      <w:r w:rsidR="008B0098" w:rsidRPr="00A13246">
        <w:rPr>
          <w:rFonts w:cstheme="minorHAnsi"/>
        </w:rPr>
        <w:tab/>
      </w:r>
      <w:r w:rsidR="00CE612C" w:rsidRPr="00A13246">
        <w:rPr>
          <w:rFonts w:cstheme="minorHAnsi"/>
        </w:rPr>
        <w:tab/>
      </w:r>
      <w:r w:rsidR="00CE612C" w:rsidRPr="00A13246">
        <w:rPr>
          <w:rFonts w:cstheme="minorHAnsi"/>
        </w:rPr>
        <w:tab/>
      </w:r>
    </w:p>
    <w:p w14:paraId="48C98898" w14:textId="3DFC0FD8" w:rsidR="003F007E" w:rsidRDefault="003F007E" w:rsidP="00A13246">
      <w:pPr>
        <w:spacing w:after="0"/>
        <w:rPr>
          <w:rFonts w:cstheme="minorHAnsi"/>
        </w:rPr>
      </w:pPr>
      <w:r w:rsidRPr="00A13246">
        <w:rPr>
          <w:rFonts w:cstheme="minorHAnsi"/>
        </w:rPr>
        <w:t>Shenetra Gates – Resident Commissioner</w:t>
      </w:r>
      <w:r w:rsidR="004D6BCD" w:rsidRPr="00A13246">
        <w:rPr>
          <w:rFonts w:cstheme="minorHAnsi"/>
        </w:rPr>
        <w:tab/>
      </w:r>
      <w:r w:rsidR="004D6BCD" w:rsidRPr="00A13246">
        <w:rPr>
          <w:rFonts w:cstheme="minorHAnsi"/>
        </w:rPr>
        <w:tab/>
      </w:r>
      <w:r w:rsidR="00B26A24" w:rsidRPr="00A13246">
        <w:rPr>
          <w:rFonts w:cstheme="minorHAnsi"/>
          <w:b/>
          <w:bCs/>
          <w:u w:val="single"/>
        </w:rPr>
        <w:t>Guests:</w:t>
      </w:r>
      <w:r w:rsidR="004D6BCD" w:rsidRPr="00A13246">
        <w:rPr>
          <w:rFonts w:cstheme="minorHAnsi"/>
        </w:rPr>
        <w:tab/>
      </w:r>
    </w:p>
    <w:p w14:paraId="13136F61" w14:textId="4A9E7AC3" w:rsidR="00323B5C" w:rsidRDefault="00C44593" w:rsidP="00A13246">
      <w:pPr>
        <w:spacing w:after="0"/>
        <w:ind w:left="5040" w:hanging="5040"/>
        <w:rPr>
          <w:rFonts w:cstheme="minorHAnsi"/>
        </w:rPr>
      </w:pPr>
      <w:r>
        <w:rPr>
          <w:rFonts w:cstheme="minorHAnsi"/>
        </w:rPr>
        <w:t>Donzell Jackson</w:t>
      </w:r>
      <w:r w:rsidR="00323B5C">
        <w:rPr>
          <w:rFonts w:cstheme="minorHAnsi"/>
        </w:rPr>
        <w:t xml:space="preserve"> – Commissioner</w:t>
      </w:r>
      <w:r w:rsidR="00E3199D">
        <w:rPr>
          <w:rFonts w:cstheme="minorHAnsi"/>
        </w:rPr>
        <w:tab/>
      </w:r>
      <w:r w:rsidR="00292240">
        <w:rPr>
          <w:rFonts w:cstheme="minorHAnsi"/>
        </w:rPr>
        <w:t>Amon Martin, Pennrose</w:t>
      </w:r>
    </w:p>
    <w:p w14:paraId="2D0F70E8" w14:textId="4D478701" w:rsidR="00B07EDC" w:rsidRDefault="00323B5C" w:rsidP="00A13246">
      <w:pPr>
        <w:spacing w:after="0"/>
        <w:ind w:left="5040" w:hanging="5040"/>
        <w:rPr>
          <w:rFonts w:cstheme="minorHAnsi"/>
        </w:rPr>
      </w:pPr>
      <w:r>
        <w:rPr>
          <w:rFonts w:cstheme="minorHAnsi"/>
        </w:rPr>
        <w:t xml:space="preserve">Robert Kessler </w:t>
      </w:r>
      <w:r w:rsidR="002121E5">
        <w:rPr>
          <w:rFonts w:cstheme="minorHAnsi"/>
        </w:rPr>
        <w:t>–</w:t>
      </w:r>
      <w:r>
        <w:rPr>
          <w:rFonts w:cstheme="minorHAnsi"/>
        </w:rPr>
        <w:t xml:space="preserve"> </w:t>
      </w:r>
      <w:r w:rsidR="002121E5">
        <w:rPr>
          <w:rFonts w:cstheme="minorHAnsi"/>
        </w:rPr>
        <w:t>Vice Chair</w:t>
      </w:r>
      <w:r w:rsidR="00292240">
        <w:rPr>
          <w:rFonts w:cstheme="minorHAnsi"/>
        </w:rPr>
        <w:tab/>
        <w:t>Taylor Brown, Pennrose (via Teams)</w:t>
      </w:r>
    </w:p>
    <w:p w14:paraId="47E054FC" w14:textId="73E89312" w:rsidR="00467771" w:rsidRDefault="00B07EDC" w:rsidP="00A13246">
      <w:pPr>
        <w:spacing w:after="0"/>
        <w:ind w:left="5040" w:hanging="5040"/>
        <w:rPr>
          <w:rFonts w:cstheme="minorHAnsi"/>
        </w:rPr>
      </w:pPr>
      <w:r>
        <w:rPr>
          <w:rFonts w:cstheme="minorHAnsi"/>
        </w:rPr>
        <w:t>John Griffith - Commissioner</w:t>
      </w:r>
      <w:r w:rsidR="00467771">
        <w:rPr>
          <w:rFonts w:cstheme="minorHAnsi"/>
        </w:rPr>
        <w:tab/>
      </w:r>
    </w:p>
    <w:p w14:paraId="1008962B" w14:textId="77777777" w:rsidR="00B54FD0" w:rsidRPr="00A13246" w:rsidRDefault="00B54FD0" w:rsidP="00A13246">
      <w:pPr>
        <w:spacing w:after="0"/>
        <w:rPr>
          <w:rFonts w:cstheme="minorHAnsi"/>
          <w:b/>
        </w:rPr>
      </w:pPr>
    </w:p>
    <w:p w14:paraId="704B504A" w14:textId="1C5D5C31" w:rsidR="000803EB" w:rsidRDefault="00ED0B3D" w:rsidP="00A13246">
      <w:pPr>
        <w:spacing w:after="0"/>
        <w:rPr>
          <w:rFonts w:cstheme="minorHAnsi"/>
        </w:rPr>
      </w:pPr>
      <w:r w:rsidRPr="00A13246">
        <w:rPr>
          <w:rFonts w:cstheme="minorHAnsi"/>
          <w:b/>
          <w:u w:val="single"/>
        </w:rPr>
        <w:t>Absent</w:t>
      </w:r>
      <w:r w:rsidR="008B0098" w:rsidRPr="00A13246">
        <w:rPr>
          <w:rFonts w:cstheme="minorHAnsi"/>
          <w:b/>
          <w:u w:val="single"/>
        </w:rPr>
        <w:t>:</w:t>
      </w:r>
      <w:r w:rsidR="000803EB" w:rsidRPr="00A13246">
        <w:rPr>
          <w:rFonts w:cstheme="minorHAnsi"/>
        </w:rPr>
        <w:t xml:space="preserve"> </w:t>
      </w:r>
    </w:p>
    <w:p w14:paraId="44A68E6E" w14:textId="44B2E881" w:rsidR="00667E2E" w:rsidRPr="00A13246" w:rsidRDefault="00667E2E" w:rsidP="00A13246">
      <w:pPr>
        <w:spacing w:after="0"/>
        <w:rPr>
          <w:rFonts w:cstheme="minorHAnsi"/>
        </w:rPr>
      </w:pPr>
      <w:r>
        <w:rPr>
          <w:rFonts w:cstheme="minorHAnsi"/>
        </w:rPr>
        <w:t>John Griffith - Commissioner</w:t>
      </w:r>
    </w:p>
    <w:p w14:paraId="051BD72A" w14:textId="77777777" w:rsidR="00867A5D" w:rsidRPr="00A13246" w:rsidRDefault="00867A5D" w:rsidP="00A13246">
      <w:pPr>
        <w:pStyle w:val="NoSpacing"/>
        <w:spacing w:line="276" w:lineRule="auto"/>
        <w:rPr>
          <w:rFonts w:cstheme="minorHAnsi"/>
        </w:rPr>
      </w:pPr>
    </w:p>
    <w:p w14:paraId="0A1CF23B" w14:textId="0419E075" w:rsidR="008B0098" w:rsidRPr="00A13246" w:rsidRDefault="008B0098" w:rsidP="00A13246">
      <w:pPr>
        <w:pStyle w:val="NoSpacing"/>
        <w:spacing w:line="276" w:lineRule="auto"/>
        <w:rPr>
          <w:rFonts w:cstheme="minorHAnsi"/>
        </w:rPr>
      </w:pPr>
      <w:r w:rsidRPr="00A13246">
        <w:rPr>
          <w:rFonts w:cstheme="minorHAnsi"/>
        </w:rPr>
        <w:t xml:space="preserve">There being a quorum present, </w:t>
      </w:r>
      <w:r w:rsidR="00467771">
        <w:rPr>
          <w:rFonts w:cstheme="minorHAnsi"/>
        </w:rPr>
        <w:t>K. Parrish,</w:t>
      </w:r>
      <w:r w:rsidR="002121E5">
        <w:rPr>
          <w:rFonts w:cstheme="minorHAnsi"/>
        </w:rPr>
        <w:t xml:space="preserve"> Chairman</w:t>
      </w:r>
      <w:r w:rsidRPr="00A13246">
        <w:rPr>
          <w:rFonts w:cstheme="minorHAnsi"/>
        </w:rPr>
        <w:t xml:space="preserve"> called the meeting to order at </w:t>
      </w:r>
      <w:r w:rsidR="00A67B79" w:rsidRPr="00A13246">
        <w:rPr>
          <w:rFonts w:cstheme="minorHAnsi"/>
        </w:rPr>
        <w:t>12</w:t>
      </w:r>
      <w:r w:rsidRPr="00A13246">
        <w:rPr>
          <w:rFonts w:cstheme="minorHAnsi"/>
        </w:rPr>
        <w:t xml:space="preserve">:00 </w:t>
      </w:r>
      <w:r w:rsidR="00A67B79" w:rsidRPr="00A13246">
        <w:rPr>
          <w:rFonts w:cstheme="minorHAnsi"/>
        </w:rPr>
        <w:t>p</w:t>
      </w:r>
      <w:r w:rsidRPr="00A13246">
        <w:rPr>
          <w:rFonts w:cstheme="minorHAnsi"/>
        </w:rPr>
        <w:t>.m.</w:t>
      </w:r>
    </w:p>
    <w:p w14:paraId="13856627" w14:textId="77777777" w:rsidR="00ED29AF" w:rsidRPr="00A13246" w:rsidRDefault="00ED29AF" w:rsidP="00A13246">
      <w:pPr>
        <w:spacing w:after="0"/>
        <w:rPr>
          <w:rFonts w:cstheme="minorHAnsi"/>
          <w:b/>
        </w:rPr>
      </w:pPr>
    </w:p>
    <w:p w14:paraId="1266A137" w14:textId="77777777" w:rsidR="00B457CF" w:rsidRPr="00A13246" w:rsidRDefault="00B457CF" w:rsidP="00A13246">
      <w:pPr>
        <w:pStyle w:val="NoSpacing"/>
        <w:spacing w:line="276" w:lineRule="auto"/>
        <w:rPr>
          <w:rFonts w:cstheme="minorHAnsi"/>
          <w:b/>
          <w:u w:val="single"/>
        </w:rPr>
      </w:pPr>
      <w:r w:rsidRPr="00A13246">
        <w:rPr>
          <w:rFonts w:cstheme="minorHAnsi"/>
          <w:b/>
          <w:u w:val="single"/>
        </w:rPr>
        <w:t>CHAIRMAN’S REPORT</w:t>
      </w:r>
    </w:p>
    <w:p w14:paraId="2B1B9F66" w14:textId="7877F850" w:rsidR="004A7119" w:rsidRDefault="00C44593" w:rsidP="00B96E0F">
      <w:pPr>
        <w:pStyle w:val="NoSpacing"/>
        <w:spacing w:line="276" w:lineRule="auto"/>
        <w:rPr>
          <w:rFonts w:cstheme="minorHAnsi"/>
          <w:bCs/>
        </w:rPr>
      </w:pPr>
      <w:r>
        <w:rPr>
          <w:rFonts w:cstheme="minorHAnsi"/>
          <w:bCs/>
        </w:rPr>
        <w:t xml:space="preserve">K. Parrish </w:t>
      </w:r>
      <w:r w:rsidR="00E62004">
        <w:rPr>
          <w:rFonts w:cstheme="minorHAnsi"/>
          <w:bCs/>
        </w:rPr>
        <w:t xml:space="preserve">updated the Board on movement toward redevelopment application. </w:t>
      </w:r>
      <w:r w:rsidR="00B07EDC">
        <w:rPr>
          <w:rFonts w:cstheme="minorHAnsi"/>
          <w:bCs/>
        </w:rPr>
        <w:t>She also updated the Board on her research regarding the history of the Roswell Housing Authority.  The Board was given Commissioner Manuals to use as a reference and resources for learning about the Low Income Housing Tax Credit program and RAD.</w:t>
      </w:r>
      <w:r w:rsidR="00E3199D">
        <w:rPr>
          <w:rFonts w:cstheme="minorHAnsi"/>
          <w:bCs/>
        </w:rPr>
        <w:t xml:space="preserve">  </w:t>
      </w:r>
      <w:r w:rsidR="00F262B1">
        <w:rPr>
          <w:rFonts w:cstheme="minorHAnsi"/>
          <w:bCs/>
        </w:rPr>
        <w:t xml:space="preserve">K. Parrish updated the Board on a meeting with the police department to get input and guidance on securing the building.  The police committed to doing extra patrols while we vacate the building.  </w:t>
      </w:r>
    </w:p>
    <w:p w14:paraId="2D7E1305" w14:textId="58AC6754" w:rsidR="00F262B1" w:rsidRDefault="00F262B1" w:rsidP="00B96E0F">
      <w:pPr>
        <w:pStyle w:val="NoSpacing"/>
        <w:spacing w:line="276" w:lineRule="auto"/>
        <w:rPr>
          <w:rFonts w:cstheme="minorHAnsi"/>
          <w:bCs/>
        </w:rPr>
      </w:pPr>
    </w:p>
    <w:p w14:paraId="6904EA6A" w14:textId="4274E320" w:rsidR="00F262B1" w:rsidRDefault="00F262B1" w:rsidP="00B96E0F">
      <w:pPr>
        <w:pStyle w:val="NoSpacing"/>
        <w:spacing w:line="276" w:lineRule="auto"/>
        <w:rPr>
          <w:rFonts w:cstheme="minorHAnsi"/>
          <w:bCs/>
        </w:rPr>
      </w:pPr>
      <w:r>
        <w:rPr>
          <w:rFonts w:cstheme="minorHAnsi"/>
          <w:bCs/>
        </w:rPr>
        <w:t xml:space="preserve">There was a discussion about Wells Fargo bank account that holds non-federal funds in two separate.  B. Brown recommends that these accounts be closed out and moved to Renasant or Synovus Bank.  There was a discussion about the potential for Renasant to call the existing construction loan.  The senior building is collateral on that loan.  K. Parrish believes that Renasant will not call the loan unless the building is demolished or </w:t>
      </w:r>
      <w:r w:rsidR="00292240">
        <w:rPr>
          <w:rFonts w:cstheme="minorHAnsi"/>
          <w:bCs/>
        </w:rPr>
        <w:t xml:space="preserve">if it takes an excessive amount of time to redevelop.  </w:t>
      </w:r>
    </w:p>
    <w:p w14:paraId="193A08B0" w14:textId="626BF50B" w:rsidR="00292240" w:rsidRDefault="00292240" w:rsidP="00B96E0F">
      <w:pPr>
        <w:pStyle w:val="NoSpacing"/>
        <w:spacing w:line="276" w:lineRule="auto"/>
        <w:rPr>
          <w:rFonts w:cstheme="minorHAnsi"/>
          <w:bCs/>
        </w:rPr>
      </w:pPr>
    </w:p>
    <w:p w14:paraId="62A48E2C" w14:textId="14CD9704" w:rsidR="00292240" w:rsidRDefault="00292240" w:rsidP="00B96E0F">
      <w:pPr>
        <w:pStyle w:val="NoSpacing"/>
        <w:spacing w:line="276" w:lineRule="auto"/>
        <w:rPr>
          <w:rFonts w:cstheme="minorHAnsi"/>
          <w:bCs/>
        </w:rPr>
      </w:pPr>
      <w:r>
        <w:rPr>
          <w:rFonts w:cstheme="minorHAnsi"/>
          <w:bCs/>
        </w:rPr>
        <w:t>B. Brown explained that she made a request for HUD to allow RHA to use replacement reserves for paying off the debt.  HUD rejected this request, however, they have suspended our requirement to do a monthly deposit to reserves.</w:t>
      </w:r>
    </w:p>
    <w:p w14:paraId="41E0AA95" w14:textId="77777777" w:rsidR="00322121" w:rsidRDefault="00322121" w:rsidP="00B96E0F">
      <w:pPr>
        <w:pStyle w:val="NoSpacing"/>
        <w:spacing w:line="276" w:lineRule="auto"/>
        <w:rPr>
          <w:rFonts w:cstheme="minorHAnsi"/>
          <w:bCs/>
        </w:rPr>
      </w:pPr>
    </w:p>
    <w:p w14:paraId="256699AB" w14:textId="336685F3" w:rsidR="008B0098" w:rsidRPr="00A13246" w:rsidRDefault="008B0098" w:rsidP="00A13246">
      <w:pPr>
        <w:pStyle w:val="NoSpacing"/>
        <w:spacing w:line="276" w:lineRule="auto"/>
        <w:rPr>
          <w:rFonts w:cstheme="minorHAnsi"/>
          <w:b/>
          <w:u w:val="single"/>
        </w:rPr>
      </w:pPr>
      <w:r w:rsidRPr="00A13246">
        <w:rPr>
          <w:rFonts w:cstheme="minorHAnsi"/>
          <w:b/>
          <w:u w:val="single"/>
        </w:rPr>
        <w:t>MINUTES</w:t>
      </w:r>
    </w:p>
    <w:p w14:paraId="715168C9" w14:textId="218286AE" w:rsidR="00BF252A" w:rsidRDefault="00BF252A" w:rsidP="00A13246">
      <w:pPr>
        <w:pStyle w:val="NoSpacing"/>
        <w:spacing w:line="276" w:lineRule="auto"/>
      </w:pPr>
      <w:r w:rsidRPr="00A13246">
        <w:rPr>
          <w:rFonts w:cstheme="minorHAnsi"/>
        </w:rPr>
        <w:t>Minutes f</w:t>
      </w:r>
      <w:r w:rsidR="00C51A37" w:rsidRPr="00A13246">
        <w:rPr>
          <w:rFonts w:cstheme="minorHAnsi"/>
        </w:rPr>
        <w:t xml:space="preserve">rom </w:t>
      </w:r>
      <w:r w:rsidR="00F37FE1">
        <w:rPr>
          <w:rFonts w:cstheme="minorHAnsi"/>
        </w:rPr>
        <w:t>the October 11</w:t>
      </w:r>
      <w:r w:rsidR="008A4AC0">
        <w:rPr>
          <w:rFonts w:cstheme="minorHAnsi"/>
        </w:rPr>
        <w:t>, 2022 meeting were presented for approval</w:t>
      </w:r>
      <w:r w:rsidR="00B96E0F">
        <w:t xml:space="preserve">. On motion by </w:t>
      </w:r>
      <w:r w:rsidR="00F262B1">
        <w:t>R. Kessler</w:t>
      </w:r>
      <w:r w:rsidR="00B96E0F">
        <w:t xml:space="preserve"> and seconded </w:t>
      </w:r>
      <w:r w:rsidR="00467771">
        <w:t xml:space="preserve">by </w:t>
      </w:r>
      <w:r w:rsidR="00F262B1">
        <w:t>D. Jackson</w:t>
      </w:r>
      <w:r w:rsidR="00B96E0F">
        <w:t xml:space="preserve"> the minutes were approved</w:t>
      </w:r>
      <w:r w:rsidR="00F37FE1">
        <w:t xml:space="preserve"> with corrections</w:t>
      </w:r>
      <w:r w:rsidR="00B96E0F">
        <w:t>.</w:t>
      </w:r>
    </w:p>
    <w:p w14:paraId="1E651728" w14:textId="77777777" w:rsidR="00B96E0F" w:rsidRDefault="00B96E0F" w:rsidP="00B96E0F">
      <w:pPr>
        <w:pStyle w:val="NoSpacing"/>
        <w:spacing w:line="276" w:lineRule="auto"/>
        <w:rPr>
          <w:rFonts w:cstheme="minorHAnsi"/>
        </w:rPr>
      </w:pPr>
    </w:p>
    <w:p w14:paraId="5746C438" w14:textId="45AF72AA" w:rsidR="00B96E0F" w:rsidRDefault="00B96E0F" w:rsidP="00B96E0F">
      <w:pPr>
        <w:pStyle w:val="NoSpacing"/>
        <w:spacing w:line="276" w:lineRule="auto"/>
        <w:rPr>
          <w:rFonts w:cstheme="minorHAnsi"/>
        </w:rPr>
      </w:pPr>
      <w:r w:rsidRPr="00A13246">
        <w:rPr>
          <w:rFonts w:cstheme="minorHAnsi"/>
        </w:rPr>
        <w:t>Ayes:</w:t>
      </w:r>
      <w:r w:rsidRPr="00A13246">
        <w:rPr>
          <w:rFonts w:cstheme="minorHAnsi"/>
        </w:rPr>
        <w:tab/>
        <w:t xml:space="preserve">S. Gates, E. Schumacher, </w:t>
      </w:r>
      <w:r w:rsidR="00BC2E9D">
        <w:rPr>
          <w:rFonts w:cstheme="minorHAnsi"/>
        </w:rPr>
        <w:t>D. Jackson, Parrish</w:t>
      </w:r>
      <w:r w:rsidR="00F334E4">
        <w:rPr>
          <w:rFonts w:cstheme="minorHAnsi"/>
        </w:rPr>
        <w:t>, R. Kessler</w:t>
      </w:r>
      <w:r w:rsidR="00F262B1">
        <w:rPr>
          <w:rFonts w:cstheme="minorHAnsi"/>
        </w:rPr>
        <w:t xml:space="preserve">, </w:t>
      </w:r>
      <w:r w:rsidR="00F262B1">
        <w:rPr>
          <w:rFonts w:cstheme="minorHAnsi"/>
        </w:rPr>
        <w:t>J. Griffith</w:t>
      </w:r>
    </w:p>
    <w:p w14:paraId="42F597AD" w14:textId="1E8E6ED6" w:rsidR="00B96E0F" w:rsidRDefault="00B96E0F" w:rsidP="00B96E0F">
      <w:pPr>
        <w:pStyle w:val="NoSpacing"/>
        <w:spacing w:line="276" w:lineRule="auto"/>
        <w:rPr>
          <w:rFonts w:cstheme="minorHAnsi"/>
        </w:rPr>
      </w:pPr>
      <w:r>
        <w:rPr>
          <w:rFonts w:cstheme="minorHAnsi"/>
        </w:rPr>
        <w:t>Nays:</w:t>
      </w:r>
      <w:r>
        <w:rPr>
          <w:rFonts w:cstheme="minorHAnsi"/>
        </w:rPr>
        <w:tab/>
        <w:t>None</w:t>
      </w:r>
    </w:p>
    <w:p w14:paraId="3B4221B7" w14:textId="77777777" w:rsidR="00B96E0F" w:rsidRPr="00A13246" w:rsidRDefault="00B96E0F" w:rsidP="00A13246">
      <w:pPr>
        <w:pStyle w:val="NoSpacing"/>
        <w:spacing w:line="276" w:lineRule="auto"/>
        <w:rPr>
          <w:rFonts w:cstheme="minorHAnsi"/>
        </w:rPr>
      </w:pPr>
    </w:p>
    <w:p w14:paraId="4DAFC15C" w14:textId="78BFE61A" w:rsidR="00232CE5" w:rsidRPr="00A13246" w:rsidRDefault="008B0098" w:rsidP="00A13246">
      <w:pPr>
        <w:spacing w:after="0"/>
        <w:rPr>
          <w:rFonts w:cstheme="minorHAnsi"/>
          <w:b/>
          <w:u w:val="single"/>
        </w:rPr>
      </w:pPr>
      <w:r w:rsidRPr="00A13246">
        <w:rPr>
          <w:rFonts w:cstheme="minorHAnsi"/>
          <w:b/>
          <w:u w:val="single"/>
        </w:rPr>
        <w:t>FINANCIAL REPORTS</w:t>
      </w:r>
    </w:p>
    <w:p w14:paraId="78DB084C" w14:textId="05DA54A8" w:rsidR="003614FD" w:rsidRPr="00A13246" w:rsidRDefault="003614FD" w:rsidP="00A13246">
      <w:pPr>
        <w:spacing w:after="0"/>
        <w:rPr>
          <w:rFonts w:cstheme="minorHAnsi"/>
          <w:b/>
          <w:u w:val="single"/>
        </w:rPr>
      </w:pPr>
    </w:p>
    <w:p w14:paraId="1A40CAE8" w14:textId="28E67180" w:rsidR="00B208CA" w:rsidRDefault="00F262B1" w:rsidP="00467771">
      <w:pPr>
        <w:spacing w:after="0"/>
        <w:rPr>
          <w:rFonts w:cstheme="minorHAnsi"/>
          <w:bCs/>
        </w:rPr>
      </w:pPr>
      <w:r>
        <w:rPr>
          <w:rFonts w:cstheme="minorHAnsi"/>
          <w:bCs/>
        </w:rPr>
        <w:t>September</w:t>
      </w:r>
      <w:r w:rsidR="00711638">
        <w:rPr>
          <w:rFonts w:cstheme="minorHAnsi"/>
          <w:bCs/>
        </w:rPr>
        <w:t xml:space="preserve"> Financials were presented for review</w:t>
      </w:r>
      <w:r w:rsidR="00292240">
        <w:rPr>
          <w:rFonts w:cstheme="minorHAnsi"/>
          <w:bCs/>
        </w:rPr>
        <w:t xml:space="preserve"> and were accepted on motion by D. Jackson and seconded by E. Schumacher.</w:t>
      </w:r>
    </w:p>
    <w:p w14:paraId="2B9CFAF7" w14:textId="77777777" w:rsidR="00292240" w:rsidRDefault="00292240" w:rsidP="00467771">
      <w:pPr>
        <w:spacing w:after="0"/>
        <w:rPr>
          <w:rFonts w:cstheme="minorHAnsi"/>
          <w:bCs/>
        </w:rPr>
      </w:pPr>
    </w:p>
    <w:p w14:paraId="15DCB3A4" w14:textId="77777777" w:rsidR="00292240" w:rsidRDefault="00292240" w:rsidP="00292240">
      <w:pPr>
        <w:pStyle w:val="NoSpacing"/>
        <w:spacing w:line="276" w:lineRule="auto"/>
        <w:rPr>
          <w:rFonts w:cstheme="minorHAnsi"/>
        </w:rPr>
      </w:pPr>
      <w:r w:rsidRPr="00A13246">
        <w:rPr>
          <w:rFonts w:cstheme="minorHAnsi"/>
        </w:rPr>
        <w:t>Ayes:</w:t>
      </w:r>
      <w:r w:rsidRPr="00A13246">
        <w:rPr>
          <w:rFonts w:cstheme="minorHAnsi"/>
        </w:rPr>
        <w:tab/>
        <w:t xml:space="preserve">S. Gates, E. Schumacher, </w:t>
      </w:r>
      <w:r>
        <w:rPr>
          <w:rFonts w:cstheme="minorHAnsi"/>
        </w:rPr>
        <w:t>D. Jackson, Parrish, R. Kessler, J. Griffith</w:t>
      </w:r>
    </w:p>
    <w:p w14:paraId="4EE456E5" w14:textId="77777777" w:rsidR="00292240" w:rsidRDefault="00292240" w:rsidP="00292240">
      <w:pPr>
        <w:pStyle w:val="NoSpacing"/>
        <w:spacing w:line="276" w:lineRule="auto"/>
        <w:rPr>
          <w:rFonts w:cstheme="minorHAnsi"/>
        </w:rPr>
      </w:pPr>
      <w:r>
        <w:rPr>
          <w:rFonts w:cstheme="minorHAnsi"/>
        </w:rPr>
        <w:t>Nays:</w:t>
      </w:r>
      <w:r>
        <w:rPr>
          <w:rFonts w:cstheme="minorHAnsi"/>
        </w:rPr>
        <w:tab/>
        <w:t>None</w:t>
      </w:r>
    </w:p>
    <w:p w14:paraId="126A749D" w14:textId="7E283384" w:rsidR="00711638" w:rsidRDefault="00711638" w:rsidP="00467771">
      <w:pPr>
        <w:spacing w:after="0"/>
        <w:rPr>
          <w:rFonts w:cstheme="minorHAnsi"/>
          <w:bCs/>
        </w:rPr>
      </w:pPr>
    </w:p>
    <w:p w14:paraId="674D45A3" w14:textId="15EA5DA8" w:rsidR="00292240" w:rsidRPr="00292240" w:rsidRDefault="00292240" w:rsidP="00467771">
      <w:pPr>
        <w:spacing w:after="0"/>
        <w:rPr>
          <w:rFonts w:cstheme="minorHAnsi"/>
          <w:b/>
          <w:u w:val="single"/>
        </w:rPr>
      </w:pPr>
      <w:r w:rsidRPr="00292240">
        <w:rPr>
          <w:rFonts w:cstheme="minorHAnsi"/>
          <w:b/>
          <w:u w:val="single"/>
        </w:rPr>
        <w:t>EXECUTIVE SESSION</w:t>
      </w:r>
    </w:p>
    <w:p w14:paraId="5B17A097" w14:textId="77777777" w:rsidR="00292240" w:rsidRDefault="00292240" w:rsidP="00467771">
      <w:pPr>
        <w:spacing w:after="0"/>
        <w:rPr>
          <w:rFonts w:cstheme="minorHAnsi"/>
          <w:bCs/>
        </w:rPr>
      </w:pPr>
    </w:p>
    <w:p w14:paraId="131A2AA0" w14:textId="03F7E77E" w:rsidR="00292240" w:rsidRDefault="00292240" w:rsidP="00467771">
      <w:pPr>
        <w:spacing w:after="0"/>
        <w:rPr>
          <w:rFonts w:cstheme="minorHAnsi"/>
          <w:bCs/>
        </w:rPr>
      </w:pPr>
      <w:r>
        <w:rPr>
          <w:rFonts w:cstheme="minorHAnsi"/>
          <w:bCs/>
        </w:rPr>
        <w:t>R. Kessler made a motion to go into Executive Session, seconded by E. Schumacher.</w:t>
      </w:r>
    </w:p>
    <w:p w14:paraId="58788079" w14:textId="21E58889" w:rsidR="00292240" w:rsidRDefault="00292240" w:rsidP="00467771">
      <w:pPr>
        <w:spacing w:after="0"/>
        <w:rPr>
          <w:rFonts w:cstheme="minorHAnsi"/>
          <w:bCs/>
        </w:rPr>
      </w:pPr>
    </w:p>
    <w:p w14:paraId="07CF58EC" w14:textId="77777777" w:rsidR="00292240" w:rsidRDefault="00292240" w:rsidP="00292240">
      <w:pPr>
        <w:pStyle w:val="NoSpacing"/>
        <w:spacing w:line="276" w:lineRule="auto"/>
        <w:rPr>
          <w:rFonts w:cstheme="minorHAnsi"/>
        </w:rPr>
      </w:pPr>
      <w:r w:rsidRPr="00A13246">
        <w:rPr>
          <w:rFonts w:cstheme="minorHAnsi"/>
        </w:rPr>
        <w:t>Ayes:</w:t>
      </w:r>
      <w:r w:rsidRPr="00A13246">
        <w:rPr>
          <w:rFonts w:cstheme="minorHAnsi"/>
        </w:rPr>
        <w:tab/>
        <w:t xml:space="preserve">S. Gates, E. Schumacher, </w:t>
      </w:r>
      <w:r>
        <w:rPr>
          <w:rFonts w:cstheme="minorHAnsi"/>
        </w:rPr>
        <w:t>D. Jackson, Parrish, R. Kessler, J. Griffith</w:t>
      </w:r>
    </w:p>
    <w:p w14:paraId="389318B9" w14:textId="77777777" w:rsidR="00292240" w:rsidRDefault="00292240" w:rsidP="00292240">
      <w:pPr>
        <w:pStyle w:val="NoSpacing"/>
        <w:spacing w:line="276" w:lineRule="auto"/>
        <w:rPr>
          <w:rFonts w:cstheme="minorHAnsi"/>
        </w:rPr>
      </w:pPr>
      <w:r>
        <w:rPr>
          <w:rFonts w:cstheme="minorHAnsi"/>
        </w:rPr>
        <w:t>Nays:</w:t>
      </w:r>
      <w:r>
        <w:rPr>
          <w:rFonts w:cstheme="minorHAnsi"/>
        </w:rPr>
        <w:tab/>
        <w:t>None</w:t>
      </w:r>
    </w:p>
    <w:p w14:paraId="7DB3BCCB" w14:textId="77777777" w:rsidR="00292240" w:rsidRDefault="00292240" w:rsidP="00467771">
      <w:pPr>
        <w:spacing w:after="0"/>
        <w:rPr>
          <w:rFonts w:cstheme="minorHAnsi"/>
          <w:bCs/>
        </w:rPr>
      </w:pPr>
    </w:p>
    <w:p w14:paraId="1C21C282" w14:textId="2F4FE025" w:rsidR="00387D4C" w:rsidRPr="00A13246" w:rsidRDefault="00C140A6" w:rsidP="00A13246">
      <w:pPr>
        <w:rPr>
          <w:rFonts w:cstheme="minorHAnsi"/>
          <w:b/>
          <w:u w:val="single"/>
        </w:rPr>
      </w:pPr>
      <w:r>
        <w:rPr>
          <w:rFonts w:cstheme="minorHAnsi"/>
          <w:b/>
          <w:u w:val="single"/>
        </w:rPr>
        <w:t>E</w:t>
      </w:r>
      <w:r w:rsidR="008B0098" w:rsidRPr="00A13246">
        <w:rPr>
          <w:rFonts w:cstheme="minorHAnsi"/>
          <w:b/>
          <w:u w:val="single"/>
        </w:rPr>
        <w:t>XECUTIVE REPORT</w:t>
      </w:r>
    </w:p>
    <w:p w14:paraId="5BB97FDF" w14:textId="30A7FC65" w:rsidR="00467771" w:rsidRDefault="00292240" w:rsidP="00292240">
      <w:pPr>
        <w:spacing w:after="0"/>
      </w:pPr>
      <w:r>
        <w:t>B. Brown updated the Board on staffing, relocation and the software conversion.  B. Brown also updated the Board on a meeting with the City Administrator, Assistant City Administrator and Director of Development.</w:t>
      </w:r>
    </w:p>
    <w:p w14:paraId="378A8981" w14:textId="58C9F965" w:rsidR="00DA2499" w:rsidRDefault="00DA2499" w:rsidP="00292240">
      <w:pPr>
        <w:spacing w:after="0"/>
      </w:pPr>
    </w:p>
    <w:p w14:paraId="5771883C" w14:textId="3A647D10" w:rsidR="00DA2499" w:rsidRDefault="00DA2499" w:rsidP="00292240">
      <w:pPr>
        <w:spacing w:after="0"/>
      </w:pPr>
      <w:r>
        <w:t>There was a discussion about the security cameras and the potential for using flock cameras</w:t>
      </w:r>
      <w:r w:rsidR="00AB2A9F">
        <w:t>.  There was a discussion regarding securing the senior building.</w:t>
      </w:r>
    </w:p>
    <w:p w14:paraId="00BA3CCF" w14:textId="03BB8068" w:rsidR="00292240" w:rsidRDefault="00292240" w:rsidP="00292240">
      <w:pPr>
        <w:spacing w:after="0"/>
      </w:pPr>
    </w:p>
    <w:p w14:paraId="4B39D9E4" w14:textId="3C1EB10B" w:rsidR="00292240" w:rsidRDefault="00292240" w:rsidP="00292240">
      <w:pPr>
        <w:spacing w:after="0"/>
      </w:pPr>
      <w:r>
        <w:t>The Audit is s</w:t>
      </w:r>
      <w:r w:rsidR="00DA2499">
        <w:t>cheduled for the week of January 9, 2023.</w:t>
      </w:r>
    </w:p>
    <w:p w14:paraId="007AD1DC" w14:textId="02D196C1" w:rsidR="00AB2A9F" w:rsidRDefault="00AB2A9F" w:rsidP="00292240">
      <w:pPr>
        <w:spacing w:after="0"/>
      </w:pPr>
    </w:p>
    <w:p w14:paraId="3D911593" w14:textId="31AD2C00" w:rsidR="00AB2A9F" w:rsidRDefault="00AB2A9F" w:rsidP="00292240">
      <w:pPr>
        <w:spacing w:after="0"/>
      </w:pPr>
      <w:r>
        <w:t>B. Brown explained that there was conflict for the January Board meeting.  On motion by E. Schumacher and seconded by D. Jackson, January’s Board meeting has been cancelled.</w:t>
      </w:r>
    </w:p>
    <w:p w14:paraId="3F689576" w14:textId="2A3AA909" w:rsidR="008649E2" w:rsidRDefault="008649E2" w:rsidP="00292240"/>
    <w:p w14:paraId="00F9C829" w14:textId="68D3B42D" w:rsidR="008649E2" w:rsidRDefault="008649E2" w:rsidP="008649E2">
      <w:pPr>
        <w:rPr>
          <w:b/>
          <w:bCs/>
          <w:u w:val="single"/>
        </w:rPr>
      </w:pPr>
      <w:r>
        <w:rPr>
          <w:b/>
          <w:bCs/>
          <w:u w:val="single"/>
        </w:rPr>
        <w:t>NEW BUSINESS</w:t>
      </w:r>
    </w:p>
    <w:p w14:paraId="230EC0CB" w14:textId="7A474D3F" w:rsidR="00DA2499" w:rsidRDefault="00DA2499" w:rsidP="00667E2E">
      <w:pPr>
        <w:pStyle w:val="NoSpacing"/>
        <w:spacing w:line="276" w:lineRule="auto"/>
        <w:rPr>
          <w:rFonts w:cstheme="minorHAnsi"/>
        </w:rPr>
      </w:pPr>
      <w:r>
        <w:rPr>
          <w:rFonts w:cstheme="minorHAnsi"/>
        </w:rPr>
        <w:lastRenderedPageBreak/>
        <w:t>Election of Officers:</w:t>
      </w:r>
    </w:p>
    <w:p w14:paraId="1C6B721C" w14:textId="1F24455C" w:rsidR="00DA2499" w:rsidRDefault="00DA2499" w:rsidP="00667E2E">
      <w:pPr>
        <w:pStyle w:val="NoSpacing"/>
        <w:spacing w:line="276" w:lineRule="auto"/>
        <w:rPr>
          <w:rFonts w:cstheme="minorHAnsi"/>
        </w:rPr>
      </w:pPr>
      <w:r>
        <w:rPr>
          <w:rFonts w:cstheme="minorHAnsi"/>
        </w:rPr>
        <w:t xml:space="preserve">K. Parrish updated the Board on her plans to remain on the Board through the end of the year.  </w:t>
      </w:r>
    </w:p>
    <w:p w14:paraId="587CF7F4" w14:textId="4D413331" w:rsidR="00DA2499" w:rsidRDefault="00DA2499" w:rsidP="00667E2E">
      <w:pPr>
        <w:pStyle w:val="NoSpacing"/>
        <w:spacing w:line="276" w:lineRule="auto"/>
        <w:rPr>
          <w:rFonts w:cstheme="minorHAnsi"/>
        </w:rPr>
      </w:pPr>
    </w:p>
    <w:p w14:paraId="5955B9B0" w14:textId="6DA9BD9F" w:rsidR="00DA2499" w:rsidRDefault="00DA2499" w:rsidP="00667E2E">
      <w:pPr>
        <w:pStyle w:val="NoSpacing"/>
        <w:spacing w:line="276" w:lineRule="auto"/>
        <w:rPr>
          <w:rFonts w:cstheme="minorHAnsi"/>
        </w:rPr>
      </w:pPr>
      <w:r>
        <w:rPr>
          <w:rFonts w:cstheme="minorHAnsi"/>
        </w:rPr>
        <w:t xml:space="preserve">K. Parrish was nominated for Chair by E. Schumacher, this nomination was seconded by J. Griffith. </w:t>
      </w:r>
    </w:p>
    <w:p w14:paraId="0B4F5824" w14:textId="77777777" w:rsidR="00DA2499" w:rsidRDefault="00DA2499" w:rsidP="00667E2E">
      <w:pPr>
        <w:pStyle w:val="NoSpacing"/>
        <w:spacing w:line="276" w:lineRule="auto"/>
        <w:rPr>
          <w:rFonts w:cstheme="minorHAnsi"/>
        </w:rPr>
      </w:pPr>
    </w:p>
    <w:p w14:paraId="630AFF99" w14:textId="36135F1C" w:rsidR="00667E2E" w:rsidRDefault="00667E2E" w:rsidP="00667E2E">
      <w:pPr>
        <w:pStyle w:val="NoSpacing"/>
        <w:spacing w:line="276" w:lineRule="auto"/>
        <w:rPr>
          <w:rFonts w:cstheme="minorHAnsi"/>
        </w:rPr>
      </w:pPr>
      <w:r w:rsidRPr="00A13246">
        <w:rPr>
          <w:rFonts w:cstheme="minorHAnsi"/>
        </w:rPr>
        <w:t>Ayes:</w:t>
      </w:r>
      <w:r w:rsidRPr="00A13246">
        <w:rPr>
          <w:rFonts w:cstheme="minorHAnsi"/>
        </w:rPr>
        <w:tab/>
        <w:t xml:space="preserve">S. Gates, E. Schumacher, </w:t>
      </w:r>
      <w:r>
        <w:rPr>
          <w:rFonts w:cstheme="minorHAnsi"/>
        </w:rPr>
        <w:t>D. Jackson, Parrish, R. Kessler</w:t>
      </w:r>
      <w:r w:rsidR="00DA2499">
        <w:rPr>
          <w:rFonts w:cstheme="minorHAnsi"/>
        </w:rPr>
        <w:t>, J. Griffith</w:t>
      </w:r>
    </w:p>
    <w:p w14:paraId="37FC8E16" w14:textId="23DC7074" w:rsidR="00667E2E" w:rsidRDefault="00667E2E" w:rsidP="00667E2E">
      <w:pPr>
        <w:pStyle w:val="NoSpacing"/>
        <w:spacing w:line="276" w:lineRule="auto"/>
        <w:rPr>
          <w:rFonts w:cstheme="minorHAnsi"/>
        </w:rPr>
      </w:pPr>
      <w:r>
        <w:rPr>
          <w:rFonts w:cstheme="minorHAnsi"/>
        </w:rPr>
        <w:t>Nays:</w:t>
      </w:r>
      <w:r>
        <w:rPr>
          <w:rFonts w:cstheme="minorHAnsi"/>
        </w:rPr>
        <w:tab/>
        <w:t>None</w:t>
      </w:r>
    </w:p>
    <w:p w14:paraId="5AD2D700" w14:textId="658EF211" w:rsidR="00DA2499" w:rsidRDefault="00DA2499" w:rsidP="00667E2E">
      <w:pPr>
        <w:pStyle w:val="NoSpacing"/>
        <w:spacing w:line="276" w:lineRule="auto"/>
        <w:rPr>
          <w:rFonts w:cstheme="minorHAnsi"/>
        </w:rPr>
      </w:pPr>
    </w:p>
    <w:p w14:paraId="37E95290" w14:textId="79963FDA" w:rsidR="00DA2499" w:rsidRDefault="00DA2499" w:rsidP="00667E2E">
      <w:pPr>
        <w:pStyle w:val="NoSpacing"/>
        <w:spacing w:line="276" w:lineRule="auto"/>
        <w:rPr>
          <w:rFonts w:cstheme="minorHAnsi"/>
        </w:rPr>
      </w:pPr>
      <w:r>
        <w:rPr>
          <w:rFonts w:cstheme="minorHAnsi"/>
        </w:rPr>
        <w:t>K. Parrish was unanimously elected Chair of the Roswell Housing Authority Board of Commissioners.</w:t>
      </w:r>
    </w:p>
    <w:p w14:paraId="35771CD8" w14:textId="77777777" w:rsidR="00DA2499" w:rsidRDefault="00DA2499" w:rsidP="00DA2499">
      <w:pPr>
        <w:pStyle w:val="NoSpacing"/>
        <w:spacing w:line="276" w:lineRule="auto"/>
        <w:rPr>
          <w:rFonts w:cstheme="minorHAnsi"/>
        </w:rPr>
      </w:pPr>
    </w:p>
    <w:p w14:paraId="4D859E15" w14:textId="451779C9" w:rsidR="00DA2499" w:rsidRDefault="00DA2499" w:rsidP="00DA2499">
      <w:pPr>
        <w:pStyle w:val="NoSpacing"/>
        <w:spacing w:line="276" w:lineRule="auto"/>
        <w:rPr>
          <w:rFonts w:cstheme="minorHAnsi"/>
        </w:rPr>
      </w:pPr>
      <w:r>
        <w:rPr>
          <w:rFonts w:cstheme="minorHAnsi"/>
        </w:rPr>
        <w:t xml:space="preserve">K. Parrish asked for </w:t>
      </w:r>
      <w:r>
        <w:rPr>
          <w:rFonts w:cstheme="minorHAnsi"/>
        </w:rPr>
        <w:t>if any members would be interested in the</w:t>
      </w:r>
      <w:r>
        <w:rPr>
          <w:rFonts w:cstheme="minorHAnsi"/>
        </w:rPr>
        <w:t xml:space="preserve"> Vice Chair</w:t>
      </w:r>
      <w:r>
        <w:rPr>
          <w:rFonts w:cstheme="minorHAnsi"/>
        </w:rPr>
        <w:t xml:space="preserve"> position</w:t>
      </w:r>
      <w:r>
        <w:rPr>
          <w:rFonts w:cstheme="minorHAnsi"/>
        </w:rPr>
        <w:t>.  D. Jackson, E. Schumacher and J. Griffith indicated they had a</w:t>
      </w:r>
      <w:r>
        <w:rPr>
          <w:rFonts w:cstheme="minorHAnsi"/>
        </w:rPr>
        <w:t>n</w:t>
      </w:r>
      <w:r>
        <w:rPr>
          <w:rFonts w:cstheme="minorHAnsi"/>
        </w:rPr>
        <w:t xml:space="preserve"> interest.</w:t>
      </w:r>
      <w:r>
        <w:rPr>
          <w:rFonts w:cstheme="minorHAnsi"/>
        </w:rPr>
        <w:t xml:space="preserve">  Each member gave a short summary of their qualifications.  A discussion was had and a vote taken.  E. Schumacher was unanimously elected Vice Chairman.</w:t>
      </w:r>
    </w:p>
    <w:p w14:paraId="141C773F" w14:textId="231778D7" w:rsidR="00DA2499" w:rsidRDefault="00DA2499" w:rsidP="00667E2E">
      <w:pPr>
        <w:pStyle w:val="NoSpacing"/>
        <w:spacing w:line="276" w:lineRule="auto"/>
        <w:rPr>
          <w:rFonts w:cstheme="minorHAnsi"/>
        </w:rPr>
      </w:pPr>
    </w:p>
    <w:p w14:paraId="5683987C" w14:textId="77777777" w:rsidR="00DA2499" w:rsidRDefault="00DA2499" w:rsidP="00667E2E">
      <w:pPr>
        <w:pStyle w:val="NoSpacing"/>
        <w:spacing w:line="276" w:lineRule="auto"/>
        <w:rPr>
          <w:rFonts w:cstheme="minorHAnsi"/>
        </w:rPr>
      </w:pPr>
    </w:p>
    <w:p w14:paraId="016D1F55" w14:textId="6FFCEF3A" w:rsidR="008649E2" w:rsidRDefault="008649E2" w:rsidP="008649E2"/>
    <w:p w14:paraId="08970699" w14:textId="77777777" w:rsidR="008649E2" w:rsidRPr="008649E2" w:rsidRDefault="008649E2" w:rsidP="008649E2"/>
    <w:p w14:paraId="7686A21D" w14:textId="77777777" w:rsidR="00C140A6" w:rsidRDefault="00C140A6" w:rsidP="00C140A6">
      <w:pPr>
        <w:spacing w:after="0"/>
        <w:ind w:left="720"/>
        <w:rPr>
          <w:rFonts w:cstheme="minorHAnsi"/>
        </w:rPr>
      </w:pPr>
    </w:p>
    <w:p w14:paraId="3FD2C8F7" w14:textId="147489D8" w:rsidR="00C140A6" w:rsidRDefault="00C140A6" w:rsidP="00A13246">
      <w:pPr>
        <w:spacing w:after="0"/>
        <w:rPr>
          <w:rFonts w:cstheme="minorHAnsi"/>
        </w:rPr>
      </w:pPr>
    </w:p>
    <w:p w14:paraId="55D8DC57" w14:textId="7B89CA45" w:rsidR="00C140A6" w:rsidRDefault="00C140A6" w:rsidP="00A13246">
      <w:pPr>
        <w:spacing w:after="0"/>
        <w:rPr>
          <w:rFonts w:cstheme="minorHAnsi"/>
        </w:rPr>
      </w:pPr>
    </w:p>
    <w:p w14:paraId="7021C302" w14:textId="77777777" w:rsidR="00C140A6" w:rsidRPr="00A13246" w:rsidRDefault="00C140A6" w:rsidP="00A13246">
      <w:pPr>
        <w:spacing w:after="0"/>
        <w:rPr>
          <w:rFonts w:cstheme="minorHAnsi"/>
        </w:rPr>
      </w:pPr>
    </w:p>
    <w:p w14:paraId="30688176" w14:textId="3FC5FD26" w:rsidR="007A75D7" w:rsidRPr="00A13246" w:rsidRDefault="00790F1E" w:rsidP="00A13246">
      <w:pPr>
        <w:spacing w:after="0"/>
        <w:rPr>
          <w:rFonts w:cstheme="minorHAnsi"/>
        </w:rPr>
      </w:pPr>
      <w:r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u w:val="single"/>
        </w:rPr>
        <w:tab/>
      </w:r>
      <w:r w:rsidR="007A75D7" w:rsidRPr="00A13246">
        <w:rPr>
          <w:rFonts w:cstheme="minorHAnsi"/>
          <w:u w:val="single"/>
        </w:rPr>
        <w:tab/>
      </w:r>
      <w:r w:rsidR="007A75D7" w:rsidRPr="00A13246">
        <w:rPr>
          <w:rFonts w:cstheme="minorHAnsi"/>
          <w:u w:val="single"/>
        </w:rPr>
        <w:tab/>
      </w:r>
      <w:r w:rsidR="007A75D7" w:rsidRPr="00A13246">
        <w:rPr>
          <w:rFonts w:cstheme="minorHAnsi"/>
          <w:u w:val="single"/>
        </w:rPr>
        <w:tab/>
      </w:r>
      <w:r w:rsidR="007A75D7" w:rsidRPr="00A13246">
        <w:rPr>
          <w:rFonts w:cstheme="minorHAnsi"/>
          <w:u w:val="single"/>
        </w:rPr>
        <w:tab/>
      </w:r>
    </w:p>
    <w:p w14:paraId="343B6123" w14:textId="77777777" w:rsidR="00534182" w:rsidRPr="00A13246" w:rsidRDefault="007A75D7" w:rsidP="00A13246">
      <w:pPr>
        <w:spacing w:after="0"/>
        <w:rPr>
          <w:rFonts w:cstheme="minorHAnsi"/>
        </w:rPr>
      </w:pP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00534182" w:rsidRPr="00A13246">
        <w:rPr>
          <w:rFonts w:cstheme="minorHAnsi"/>
        </w:rPr>
        <w:t>Beth Brown</w:t>
      </w:r>
    </w:p>
    <w:p w14:paraId="650A4A50" w14:textId="77777777" w:rsidR="007A75D7" w:rsidRPr="00A13246" w:rsidRDefault="007A75D7" w:rsidP="00A13246">
      <w:pPr>
        <w:spacing w:after="0"/>
        <w:ind w:left="5040" w:firstLine="720"/>
        <w:rPr>
          <w:rFonts w:cstheme="minorHAnsi"/>
        </w:rPr>
      </w:pPr>
      <w:r w:rsidRPr="00A13246">
        <w:rPr>
          <w:rFonts w:cstheme="minorHAnsi"/>
        </w:rPr>
        <w:t>Secretary to the Board</w:t>
      </w:r>
    </w:p>
    <w:p w14:paraId="56D1CDA8" w14:textId="77777777" w:rsidR="00E92990" w:rsidRPr="00A13246" w:rsidRDefault="007A75D7" w:rsidP="00A13246">
      <w:pPr>
        <w:spacing w:after="0"/>
        <w:rPr>
          <w:rFonts w:cstheme="minorHAnsi"/>
        </w:rPr>
      </w:pP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t>Roswell Housing Authority</w:t>
      </w:r>
    </w:p>
    <w:sectPr w:rsidR="00E92990" w:rsidRPr="00A13246" w:rsidSect="00864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7F5"/>
    <w:rsid w:val="00002E72"/>
    <w:rsid w:val="00013DA5"/>
    <w:rsid w:val="00024F78"/>
    <w:rsid w:val="0003234E"/>
    <w:rsid w:val="00036FB6"/>
    <w:rsid w:val="0005504F"/>
    <w:rsid w:val="000803EB"/>
    <w:rsid w:val="00082FFD"/>
    <w:rsid w:val="000A2986"/>
    <w:rsid w:val="000B6326"/>
    <w:rsid w:val="000E082F"/>
    <w:rsid w:val="001121AB"/>
    <w:rsid w:val="00117162"/>
    <w:rsid w:val="00117E5F"/>
    <w:rsid w:val="0012126B"/>
    <w:rsid w:val="00127422"/>
    <w:rsid w:val="00136122"/>
    <w:rsid w:val="00191283"/>
    <w:rsid w:val="001B24A3"/>
    <w:rsid w:val="001D6C36"/>
    <w:rsid w:val="001E60F7"/>
    <w:rsid w:val="001F3E8E"/>
    <w:rsid w:val="00207235"/>
    <w:rsid w:val="002121E5"/>
    <w:rsid w:val="00232625"/>
    <w:rsid w:val="00232CE5"/>
    <w:rsid w:val="00234595"/>
    <w:rsid w:val="002471C3"/>
    <w:rsid w:val="002736F5"/>
    <w:rsid w:val="002858E7"/>
    <w:rsid w:val="00292240"/>
    <w:rsid w:val="002A098E"/>
    <w:rsid w:val="002A6720"/>
    <w:rsid w:val="002B39A9"/>
    <w:rsid w:val="002B5A52"/>
    <w:rsid w:val="002C53DD"/>
    <w:rsid w:val="002D3469"/>
    <w:rsid w:val="002D429C"/>
    <w:rsid w:val="002E1C5F"/>
    <w:rsid w:val="002E6D82"/>
    <w:rsid w:val="003059A5"/>
    <w:rsid w:val="003160CE"/>
    <w:rsid w:val="00322121"/>
    <w:rsid w:val="00323B5C"/>
    <w:rsid w:val="00355A96"/>
    <w:rsid w:val="003614FD"/>
    <w:rsid w:val="00362DC6"/>
    <w:rsid w:val="00367FAE"/>
    <w:rsid w:val="00374EE0"/>
    <w:rsid w:val="0038576A"/>
    <w:rsid w:val="00387D4C"/>
    <w:rsid w:val="003A19B9"/>
    <w:rsid w:val="003A4D98"/>
    <w:rsid w:val="003E3D69"/>
    <w:rsid w:val="003E4FDE"/>
    <w:rsid w:val="003F007E"/>
    <w:rsid w:val="00450240"/>
    <w:rsid w:val="004543A7"/>
    <w:rsid w:val="0046459C"/>
    <w:rsid w:val="00467771"/>
    <w:rsid w:val="004779A8"/>
    <w:rsid w:val="00482C69"/>
    <w:rsid w:val="004A155A"/>
    <w:rsid w:val="004A7119"/>
    <w:rsid w:val="004B29D9"/>
    <w:rsid w:val="004D6BCD"/>
    <w:rsid w:val="004D71EE"/>
    <w:rsid w:val="00534182"/>
    <w:rsid w:val="00537EB8"/>
    <w:rsid w:val="00556896"/>
    <w:rsid w:val="00557427"/>
    <w:rsid w:val="00562276"/>
    <w:rsid w:val="00567DCD"/>
    <w:rsid w:val="00582AEE"/>
    <w:rsid w:val="005A2641"/>
    <w:rsid w:val="005C57E7"/>
    <w:rsid w:val="005E60AF"/>
    <w:rsid w:val="006129EA"/>
    <w:rsid w:val="00613682"/>
    <w:rsid w:val="00616CEF"/>
    <w:rsid w:val="00650AB6"/>
    <w:rsid w:val="00651195"/>
    <w:rsid w:val="006638B8"/>
    <w:rsid w:val="00667E2E"/>
    <w:rsid w:val="006E3653"/>
    <w:rsid w:val="006E6942"/>
    <w:rsid w:val="006E7F01"/>
    <w:rsid w:val="00711638"/>
    <w:rsid w:val="00712A71"/>
    <w:rsid w:val="00724B60"/>
    <w:rsid w:val="007329D9"/>
    <w:rsid w:val="00744CA6"/>
    <w:rsid w:val="007454DC"/>
    <w:rsid w:val="00790F1E"/>
    <w:rsid w:val="007A75D7"/>
    <w:rsid w:val="007D3EA8"/>
    <w:rsid w:val="007D4642"/>
    <w:rsid w:val="007E5C4B"/>
    <w:rsid w:val="008066D9"/>
    <w:rsid w:val="00825333"/>
    <w:rsid w:val="00841337"/>
    <w:rsid w:val="008473E8"/>
    <w:rsid w:val="00852259"/>
    <w:rsid w:val="00864215"/>
    <w:rsid w:val="008649E2"/>
    <w:rsid w:val="0086542D"/>
    <w:rsid w:val="0086678D"/>
    <w:rsid w:val="00867A5D"/>
    <w:rsid w:val="008A4AC0"/>
    <w:rsid w:val="008B0098"/>
    <w:rsid w:val="008C345A"/>
    <w:rsid w:val="008D7D25"/>
    <w:rsid w:val="008F7AF3"/>
    <w:rsid w:val="00911B6A"/>
    <w:rsid w:val="009524C8"/>
    <w:rsid w:val="00963127"/>
    <w:rsid w:val="009645C1"/>
    <w:rsid w:val="009647F8"/>
    <w:rsid w:val="00976072"/>
    <w:rsid w:val="009876F0"/>
    <w:rsid w:val="009902EE"/>
    <w:rsid w:val="00994F4D"/>
    <w:rsid w:val="009A37C5"/>
    <w:rsid w:val="009C1FC7"/>
    <w:rsid w:val="009C3C05"/>
    <w:rsid w:val="00A050FF"/>
    <w:rsid w:val="00A13246"/>
    <w:rsid w:val="00A13A13"/>
    <w:rsid w:val="00A46C29"/>
    <w:rsid w:val="00A67B79"/>
    <w:rsid w:val="00A77920"/>
    <w:rsid w:val="00AB2A9F"/>
    <w:rsid w:val="00AB63B0"/>
    <w:rsid w:val="00AF7AA1"/>
    <w:rsid w:val="00B07EDC"/>
    <w:rsid w:val="00B208CA"/>
    <w:rsid w:val="00B214E9"/>
    <w:rsid w:val="00B26A24"/>
    <w:rsid w:val="00B457CF"/>
    <w:rsid w:val="00B54FD0"/>
    <w:rsid w:val="00B565BD"/>
    <w:rsid w:val="00B7502C"/>
    <w:rsid w:val="00B7601E"/>
    <w:rsid w:val="00B82031"/>
    <w:rsid w:val="00B85B6C"/>
    <w:rsid w:val="00B93D17"/>
    <w:rsid w:val="00B96E0F"/>
    <w:rsid w:val="00BC2E9D"/>
    <w:rsid w:val="00BC62E4"/>
    <w:rsid w:val="00BD4809"/>
    <w:rsid w:val="00BD69AC"/>
    <w:rsid w:val="00BF252A"/>
    <w:rsid w:val="00BF4835"/>
    <w:rsid w:val="00C140A6"/>
    <w:rsid w:val="00C378DE"/>
    <w:rsid w:val="00C378E1"/>
    <w:rsid w:val="00C44593"/>
    <w:rsid w:val="00C45476"/>
    <w:rsid w:val="00C51A37"/>
    <w:rsid w:val="00C719CE"/>
    <w:rsid w:val="00C779BA"/>
    <w:rsid w:val="00C87198"/>
    <w:rsid w:val="00C87BB7"/>
    <w:rsid w:val="00C949A3"/>
    <w:rsid w:val="00C96481"/>
    <w:rsid w:val="00CB483E"/>
    <w:rsid w:val="00CE612C"/>
    <w:rsid w:val="00D140E7"/>
    <w:rsid w:val="00D15642"/>
    <w:rsid w:val="00D220E7"/>
    <w:rsid w:val="00D246D0"/>
    <w:rsid w:val="00D24B38"/>
    <w:rsid w:val="00DA2499"/>
    <w:rsid w:val="00DC711F"/>
    <w:rsid w:val="00DD15F4"/>
    <w:rsid w:val="00DD556B"/>
    <w:rsid w:val="00DD703F"/>
    <w:rsid w:val="00DF0B06"/>
    <w:rsid w:val="00DF1793"/>
    <w:rsid w:val="00E118A2"/>
    <w:rsid w:val="00E271C5"/>
    <w:rsid w:val="00E3199D"/>
    <w:rsid w:val="00E41114"/>
    <w:rsid w:val="00E6087D"/>
    <w:rsid w:val="00E62004"/>
    <w:rsid w:val="00E92990"/>
    <w:rsid w:val="00E95F24"/>
    <w:rsid w:val="00EB0C6F"/>
    <w:rsid w:val="00EB3619"/>
    <w:rsid w:val="00EB4486"/>
    <w:rsid w:val="00ED0B3D"/>
    <w:rsid w:val="00ED29AF"/>
    <w:rsid w:val="00EE3E14"/>
    <w:rsid w:val="00EE5FDB"/>
    <w:rsid w:val="00F008E7"/>
    <w:rsid w:val="00F07550"/>
    <w:rsid w:val="00F22C16"/>
    <w:rsid w:val="00F262B1"/>
    <w:rsid w:val="00F334E4"/>
    <w:rsid w:val="00F37FE1"/>
    <w:rsid w:val="00F507F5"/>
    <w:rsid w:val="00F52F07"/>
    <w:rsid w:val="00F605EE"/>
    <w:rsid w:val="00F627E4"/>
    <w:rsid w:val="00F635E8"/>
    <w:rsid w:val="00F643E3"/>
    <w:rsid w:val="00F7297B"/>
    <w:rsid w:val="00F75D37"/>
    <w:rsid w:val="00F84D5A"/>
    <w:rsid w:val="00FA0C7D"/>
    <w:rsid w:val="00FC08CA"/>
    <w:rsid w:val="00FC3FAB"/>
    <w:rsid w:val="00FC505B"/>
    <w:rsid w:val="00FE616A"/>
    <w:rsid w:val="00FE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D8F6"/>
  <w15:docId w15:val="{FD335649-F9A3-4159-B2CB-F6698D4B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252A"/>
    <w:pPr>
      <w:spacing w:after="0" w:line="240" w:lineRule="auto"/>
    </w:pPr>
  </w:style>
  <w:style w:type="paragraph" w:styleId="BalloonText">
    <w:name w:val="Balloon Text"/>
    <w:basedOn w:val="Normal"/>
    <w:link w:val="BalloonTextChar"/>
    <w:uiPriority w:val="99"/>
    <w:semiHidden/>
    <w:unhideWhenUsed/>
    <w:rsid w:val="00D24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B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53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4D80EC8487A4F8128C5FE3D0BE391" ma:contentTypeVersion="15" ma:contentTypeDescription="Create a new document." ma:contentTypeScope="" ma:versionID="b6d47e2e985d6ca61e6ed1c3d9197a61">
  <xsd:schema xmlns:xsd="http://www.w3.org/2001/XMLSchema" xmlns:xs="http://www.w3.org/2001/XMLSchema" xmlns:p="http://schemas.microsoft.com/office/2006/metadata/properties" xmlns:ns2="8901c285-883c-4861-b267-2ece161b9a35" xmlns:ns3="6cc8cc85-f74b-4348-946d-f2ee1a2991bc" targetNamespace="http://schemas.microsoft.com/office/2006/metadata/properties" ma:root="true" ma:fieldsID="3827d0a0f6e57c68b43144b36afad4f8" ns2:_="" ns3:_="">
    <xsd:import namespace="8901c285-883c-4861-b267-2ece161b9a35"/>
    <xsd:import namespace="6cc8cc85-f74b-4348-946d-f2ee1a2991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1c285-883c-4861-b267-2ece161b9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0e7b9-f6c9-4f97-93fd-3a7dcf44a2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c8cc85-f74b-4348-946d-f2ee1a2991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cc7c6b-a4ff-47c4-8a73-4205da86c415}" ma:internalName="TaxCatchAll" ma:showField="CatchAllData" ma:web="6cc8cc85-f74b-4348-946d-f2ee1a2991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c8cc85-f74b-4348-946d-f2ee1a2991bc" xsi:nil="true"/>
    <lcf76f155ced4ddcb4097134ff3c332f xmlns="8901c285-883c-4861-b267-2ece161b9a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6B6356-2410-48A9-A89C-D06F54153E97}"/>
</file>

<file path=customXml/itemProps2.xml><?xml version="1.0" encoding="utf-8"?>
<ds:datastoreItem xmlns:ds="http://schemas.openxmlformats.org/officeDocument/2006/customXml" ds:itemID="{61C7316E-59F2-4A2F-BB60-31A952309B7F}"/>
</file>

<file path=customXml/itemProps3.xml><?xml version="1.0" encoding="utf-8"?>
<ds:datastoreItem xmlns:ds="http://schemas.openxmlformats.org/officeDocument/2006/customXml" ds:itemID="{F7DDFB15-5C58-4CC3-9271-9F02DEFE67F9}"/>
</file>

<file path=docProps/app.xml><?xml version="1.0" encoding="utf-8"?>
<Properties xmlns="http://schemas.openxmlformats.org/officeDocument/2006/extended-properties" xmlns:vt="http://schemas.openxmlformats.org/officeDocument/2006/docPropsVTypes">
  <Template>Normal.dotm</Template>
  <TotalTime>37</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dc:creator>
  <cp:lastModifiedBy>Beth Brown</cp:lastModifiedBy>
  <cp:revision>3</cp:revision>
  <cp:lastPrinted>2021-03-04T20:37:00Z</cp:lastPrinted>
  <dcterms:created xsi:type="dcterms:W3CDTF">2023-02-08T13:31:00Z</dcterms:created>
  <dcterms:modified xsi:type="dcterms:W3CDTF">2023-02-08T14:07:00Z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0x010100DB74D80EC8487A4F8128C5FE3D0BE391</vt:lpwstr>
  </property>
</Properties>
</file>