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Meeting Minutes</w:t>
      </w:r>
    </w:p>
    <w:p w14:paraId="081BA516"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Housing Authority of the City of Roswell Board of Commissioners</w:t>
      </w:r>
    </w:p>
    <w:p w14:paraId="2799024D" w14:textId="71404C66" w:rsidR="00DD556B" w:rsidRPr="00A13246" w:rsidRDefault="00744CA6" w:rsidP="00A13246">
      <w:pPr>
        <w:spacing w:after="0"/>
        <w:jc w:val="center"/>
        <w:rPr>
          <w:rFonts w:eastAsia="Times New Roman" w:cstheme="minorHAnsi"/>
          <w:b/>
          <w:bCs/>
          <w:color w:val="000000"/>
        </w:rPr>
      </w:pPr>
      <w:r w:rsidRPr="00A13246">
        <w:rPr>
          <w:rFonts w:eastAsia="Times New Roman" w:cstheme="minorHAnsi"/>
          <w:b/>
          <w:bCs/>
          <w:color w:val="000000"/>
        </w:rPr>
        <w:t xml:space="preserve">Regular Board Meeting </w:t>
      </w:r>
    </w:p>
    <w:p w14:paraId="0F36962F" w14:textId="4DB27FCA" w:rsidR="003614FD" w:rsidRPr="00A13246" w:rsidRDefault="003614FD" w:rsidP="00A13246">
      <w:pPr>
        <w:spacing w:after="0"/>
        <w:jc w:val="center"/>
        <w:rPr>
          <w:rFonts w:eastAsia="Times New Roman" w:cstheme="minorHAnsi"/>
        </w:rPr>
      </w:pPr>
      <w:r w:rsidRPr="00A13246">
        <w:rPr>
          <w:rFonts w:eastAsia="Times New Roman" w:cstheme="minorHAnsi"/>
          <w:b/>
          <w:bCs/>
          <w:color w:val="000000"/>
        </w:rPr>
        <w:t>199 Grove</w:t>
      </w:r>
      <w:r w:rsidR="005C57E7" w:rsidRPr="00A13246">
        <w:rPr>
          <w:rFonts w:eastAsia="Times New Roman" w:cstheme="minorHAnsi"/>
          <w:b/>
          <w:bCs/>
          <w:color w:val="000000"/>
        </w:rPr>
        <w:t xml:space="preserve"> W</w:t>
      </w:r>
      <w:r w:rsidRPr="00A13246">
        <w:rPr>
          <w:rFonts w:eastAsia="Times New Roman" w:cstheme="minorHAnsi"/>
          <w:b/>
          <w:bCs/>
          <w:color w:val="000000"/>
        </w:rPr>
        <w:t>ay, Roswell, GA 30075</w:t>
      </w:r>
    </w:p>
    <w:p w14:paraId="33FA1E7D" w14:textId="698826F9" w:rsidR="00DD556B" w:rsidRPr="00A13246" w:rsidRDefault="00F37FE1" w:rsidP="00A13246">
      <w:pPr>
        <w:spacing w:after="0"/>
        <w:jc w:val="center"/>
        <w:rPr>
          <w:rFonts w:cstheme="minorHAnsi"/>
        </w:rPr>
      </w:pPr>
      <w:r>
        <w:rPr>
          <w:rFonts w:eastAsia="Times New Roman" w:cstheme="minorHAnsi"/>
          <w:color w:val="000000"/>
        </w:rPr>
        <w:t>December 13</w:t>
      </w:r>
      <w:r w:rsidR="00DD556B" w:rsidRPr="00A13246">
        <w:rPr>
          <w:rFonts w:eastAsia="Times New Roman" w:cstheme="minorHAnsi"/>
          <w:color w:val="000000"/>
        </w:rPr>
        <w:t xml:space="preserve">, </w:t>
      </w:r>
      <w:proofErr w:type="gramStart"/>
      <w:r w:rsidR="00DD556B" w:rsidRPr="00A13246">
        <w:rPr>
          <w:rFonts w:eastAsia="Times New Roman" w:cstheme="minorHAnsi"/>
          <w:color w:val="000000"/>
        </w:rPr>
        <w:t>202</w:t>
      </w:r>
      <w:r w:rsidR="005C57E7" w:rsidRPr="00A13246">
        <w:rPr>
          <w:rFonts w:eastAsia="Times New Roman" w:cstheme="minorHAnsi"/>
          <w:color w:val="000000"/>
        </w:rPr>
        <w:t>2</w:t>
      </w:r>
      <w:proofErr w:type="gramEnd"/>
      <w:r w:rsidR="00616CEF" w:rsidRPr="00A13246">
        <w:rPr>
          <w:rFonts w:eastAsia="Times New Roman" w:cstheme="minorHAnsi"/>
          <w:color w:val="000000"/>
        </w:rPr>
        <w:t> </w:t>
      </w:r>
      <w:r w:rsidR="00DF0B06" w:rsidRPr="00A13246">
        <w:rPr>
          <w:rFonts w:eastAsia="Times New Roman" w:cstheme="minorHAnsi"/>
          <w:color w:val="000000"/>
        </w:rPr>
        <w:t>12:</w:t>
      </w:r>
      <w:r w:rsidR="00616CEF" w:rsidRPr="00A13246">
        <w:rPr>
          <w:rFonts w:eastAsia="Times New Roman" w:cstheme="minorHAnsi"/>
          <w:color w:val="000000"/>
        </w:rPr>
        <w:t>00</w:t>
      </w:r>
      <w:r w:rsidR="00DD556B" w:rsidRPr="00A13246">
        <w:rPr>
          <w:rFonts w:eastAsia="Times New Roman" w:cstheme="minorHAnsi"/>
          <w:color w:val="000000"/>
        </w:rPr>
        <w:t xml:space="preserve"> </w:t>
      </w:r>
      <w:r w:rsidR="00DF0B06" w:rsidRPr="00A13246">
        <w:rPr>
          <w:rFonts w:eastAsia="Times New Roman" w:cstheme="minorHAnsi"/>
          <w:color w:val="000000"/>
        </w:rPr>
        <w:t>p.m</w:t>
      </w:r>
      <w:r w:rsidR="00DD556B" w:rsidRPr="00A13246">
        <w:rPr>
          <w:rFonts w:eastAsia="Times New Roman" w:cstheme="minorHAnsi"/>
          <w:color w:val="000000"/>
        </w:rPr>
        <w:t>.</w:t>
      </w:r>
    </w:p>
    <w:p w14:paraId="1D706513" w14:textId="77777777" w:rsidR="00DD556B" w:rsidRPr="00A13246" w:rsidRDefault="00DD556B" w:rsidP="00A13246">
      <w:pPr>
        <w:spacing w:after="0"/>
        <w:rPr>
          <w:rFonts w:cstheme="minorHAnsi"/>
          <w:b/>
        </w:rPr>
      </w:pPr>
    </w:p>
    <w:p w14:paraId="7BE23E33" w14:textId="77777777" w:rsidR="003F007E" w:rsidRPr="00A13246" w:rsidRDefault="008B0098" w:rsidP="00A13246">
      <w:pPr>
        <w:spacing w:after="0"/>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48AE79A" w14:textId="4736A226" w:rsidR="00FC3FAB" w:rsidRPr="00A13246" w:rsidRDefault="00FC3FAB" w:rsidP="00A13246">
      <w:pPr>
        <w:pStyle w:val="NoSpacing"/>
        <w:spacing w:line="276" w:lineRule="auto"/>
        <w:rPr>
          <w:rFonts w:cstheme="minorHAnsi"/>
        </w:rPr>
      </w:pPr>
      <w:r w:rsidRPr="00A13246">
        <w:rPr>
          <w:rFonts w:cstheme="minorHAnsi"/>
        </w:rPr>
        <w:t>Karen Parrish – Chair</w:t>
      </w:r>
      <w:r w:rsidR="002121E5">
        <w:rPr>
          <w:rFonts w:cstheme="minorHAnsi"/>
        </w:rPr>
        <w:t xml:space="preserve"> (via Zoom)</w:t>
      </w:r>
      <w:r w:rsidRPr="00A13246">
        <w:rPr>
          <w:rFonts w:cstheme="minorHAnsi"/>
        </w:rPr>
        <w:tab/>
      </w:r>
      <w:r w:rsidRPr="00A13246">
        <w:rPr>
          <w:rFonts w:cstheme="minorHAnsi"/>
        </w:rPr>
        <w:tab/>
      </w:r>
      <w:r w:rsidRPr="00A13246">
        <w:rPr>
          <w:rFonts w:cstheme="minorHAnsi"/>
        </w:rPr>
        <w:tab/>
      </w:r>
      <w:r w:rsidRPr="00A13246">
        <w:rPr>
          <w:rFonts w:cstheme="minorHAnsi"/>
        </w:rPr>
        <w:tab/>
        <w:t>Beth Brown – Executive Director</w:t>
      </w:r>
    </w:p>
    <w:p w14:paraId="1D974E3B" w14:textId="5DFCF9C5" w:rsidR="00F635E8" w:rsidRPr="00A13246" w:rsidRDefault="002858E7" w:rsidP="00A13246">
      <w:pPr>
        <w:spacing w:after="0"/>
        <w:rPr>
          <w:rFonts w:cstheme="minorHAnsi"/>
        </w:rPr>
      </w:pPr>
      <w:r w:rsidRPr="00A13246">
        <w:rPr>
          <w:rFonts w:cstheme="minorHAnsi"/>
        </w:rPr>
        <w:t>Eric Schumacher - Commissioner</w:t>
      </w:r>
      <w:r w:rsidR="008B0098" w:rsidRPr="00A13246">
        <w:rPr>
          <w:rFonts w:cstheme="minorHAnsi"/>
        </w:rPr>
        <w:tab/>
      </w:r>
      <w:r w:rsidR="00CE612C" w:rsidRPr="00A13246">
        <w:rPr>
          <w:rFonts w:cstheme="minorHAnsi"/>
        </w:rPr>
        <w:tab/>
      </w:r>
      <w:r w:rsidR="00CE612C" w:rsidRPr="00A13246">
        <w:rPr>
          <w:rFonts w:cstheme="minorHAnsi"/>
        </w:rPr>
        <w:tab/>
      </w:r>
    </w:p>
    <w:p w14:paraId="48C98898" w14:textId="3DFC0FD8" w:rsidR="003F007E" w:rsidRDefault="003F007E" w:rsidP="00A13246">
      <w:pPr>
        <w:spacing w:after="0"/>
        <w:rPr>
          <w:rFonts w:cstheme="minorHAnsi"/>
        </w:rPr>
      </w:pPr>
      <w:r w:rsidRPr="00A13246">
        <w:rPr>
          <w:rFonts w:cstheme="minorHAnsi"/>
        </w:rPr>
        <w:t>Shenetra Gates – Resident Commissioner</w:t>
      </w:r>
      <w:r w:rsidR="004D6BCD" w:rsidRPr="00A13246">
        <w:rPr>
          <w:rFonts w:cstheme="minorHAnsi"/>
        </w:rPr>
        <w:tab/>
      </w:r>
      <w:r w:rsidR="004D6BCD" w:rsidRPr="00A13246">
        <w:rPr>
          <w:rFonts w:cstheme="minorHAnsi"/>
        </w:rPr>
        <w:tab/>
      </w:r>
      <w:r w:rsidR="00B26A24" w:rsidRPr="00A13246">
        <w:rPr>
          <w:rFonts w:cstheme="minorHAnsi"/>
          <w:b/>
          <w:bCs/>
          <w:u w:val="single"/>
        </w:rPr>
        <w:t>Guests:</w:t>
      </w:r>
      <w:r w:rsidR="004D6BCD" w:rsidRPr="00A13246">
        <w:rPr>
          <w:rFonts w:cstheme="minorHAnsi"/>
        </w:rPr>
        <w:tab/>
      </w:r>
    </w:p>
    <w:p w14:paraId="13136F61" w14:textId="3C5EFCF8" w:rsidR="00323B5C" w:rsidRDefault="00C44593" w:rsidP="00A13246">
      <w:pPr>
        <w:spacing w:after="0"/>
        <w:ind w:left="5040" w:hanging="5040"/>
        <w:rPr>
          <w:rFonts w:cstheme="minorHAnsi"/>
        </w:rPr>
      </w:pPr>
      <w:r>
        <w:rPr>
          <w:rFonts w:cstheme="minorHAnsi"/>
        </w:rPr>
        <w:t>Donzell Jackson</w:t>
      </w:r>
      <w:r w:rsidR="00323B5C">
        <w:rPr>
          <w:rFonts w:cstheme="minorHAnsi"/>
        </w:rPr>
        <w:t xml:space="preserve"> – Commissioner</w:t>
      </w:r>
      <w:r w:rsidR="00E3199D">
        <w:rPr>
          <w:rFonts w:cstheme="minorHAnsi"/>
        </w:rPr>
        <w:tab/>
      </w:r>
    </w:p>
    <w:p w14:paraId="2D0F70E8" w14:textId="77777777" w:rsidR="00B07EDC" w:rsidRDefault="00323B5C" w:rsidP="00A13246">
      <w:pPr>
        <w:spacing w:after="0"/>
        <w:ind w:left="5040" w:hanging="5040"/>
        <w:rPr>
          <w:rFonts w:cstheme="minorHAnsi"/>
        </w:rPr>
      </w:pPr>
      <w:r>
        <w:rPr>
          <w:rFonts w:cstheme="minorHAnsi"/>
        </w:rPr>
        <w:t xml:space="preserve">Robert Kessler </w:t>
      </w:r>
      <w:r w:rsidR="002121E5">
        <w:rPr>
          <w:rFonts w:cstheme="minorHAnsi"/>
        </w:rPr>
        <w:t>–</w:t>
      </w:r>
      <w:r>
        <w:rPr>
          <w:rFonts w:cstheme="minorHAnsi"/>
        </w:rPr>
        <w:t xml:space="preserve"> </w:t>
      </w:r>
      <w:r w:rsidR="002121E5">
        <w:rPr>
          <w:rFonts w:cstheme="minorHAnsi"/>
        </w:rPr>
        <w:t>Vice Chair</w:t>
      </w:r>
    </w:p>
    <w:p w14:paraId="47E054FC" w14:textId="73E89312" w:rsidR="00467771" w:rsidRDefault="00B07EDC" w:rsidP="00A13246">
      <w:pPr>
        <w:spacing w:after="0"/>
        <w:ind w:left="5040" w:hanging="5040"/>
        <w:rPr>
          <w:rFonts w:cstheme="minorHAnsi"/>
        </w:rPr>
      </w:pPr>
      <w:r>
        <w:rPr>
          <w:rFonts w:cstheme="minorHAnsi"/>
        </w:rPr>
        <w:t>John Griffith - Commissioner</w:t>
      </w:r>
      <w:r w:rsidR="00467771">
        <w:rPr>
          <w:rFonts w:cstheme="minorHAnsi"/>
        </w:rPr>
        <w:tab/>
      </w:r>
    </w:p>
    <w:p w14:paraId="1008962B" w14:textId="77777777" w:rsidR="00B54FD0" w:rsidRPr="00A13246" w:rsidRDefault="00B54FD0" w:rsidP="00A13246">
      <w:pPr>
        <w:spacing w:after="0"/>
        <w:rPr>
          <w:rFonts w:cstheme="minorHAnsi"/>
          <w:b/>
        </w:rPr>
      </w:pPr>
    </w:p>
    <w:p w14:paraId="704B504A" w14:textId="1C5D5C31" w:rsidR="000803EB" w:rsidRDefault="00ED0B3D" w:rsidP="00A13246">
      <w:pPr>
        <w:spacing w:after="0"/>
        <w:rPr>
          <w:rFonts w:cstheme="minorHAnsi"/>
        </w:rPr>
      </w:pPr>
      <w:r w:rsidRPr="00A13246">
        <w:rPr>
          <w:rFonts w:cstheme="minorHAnsi"/>
          <w:b/>
          <w:u w:val="single"/>
        </w:rPr>
        <w:t>Absent</w:t>
      </w:r>
      <w:r w:rsidR="008B0098" w:rsidRPr="00A13246">
        <w:rPr>
          <w:rFonts w:cstheme="minorHAnsi"/>
          <w:b/>
          <w:u w:val="single"/>
        </w:rPr>
        <w:t>:</w:t>
      </w:r>
      <w:r w:rsidR="000803EB" w:rsidRPr="00A13246">
        <w:rPr>
          <w:rFonts w:cstheme="minorHAnsi"/>
        </w:rPr>
        <w:t xml:space="preserve"> </w:t>
      </w:r>
    </w:p>
    <w:p w14:paraId="44A68E6E" w14:textId="44B2E881" w:rsidR="00667E2E" w:rsidRPr="00A13246" w:rsidRDefault="00667E2E" w:rsidP="00A13246">
      <w:pPr>
        <w:spacing w:after="0"/>
        <w:rPr>
          <w:rFonts w:cstheme="minorHAnsi"/>
        </w:rPr>
      </w:pPr>
      <w:r>
        <w:rPr>
          <w:rFonts w:cstheme="minorHAnsi"/>
        </w:rPr>
        <w:t>John Griffith - Commissioner</w:t>
      </w:r>
    </w:p>
    <w:p w14:paraId="051BD72A" w14:textId="77777777" w:rsidR="00867A5D" w:rsidRPr="00A13246" w:rsidRDefault="00867A5D" w:rsidP="00A13246">
      <w:pPr>
        <w:pStyle w:val="NoSpacing"/>
        <w:spacing w:line="276" w:lineRule="auto"/>
        <w:rPr>
          <w:rFonts w:cstheme="minorHAnsi"/>
        </w:rPr>
      </w:pPr>
    </w:p>
    <w:p w14:paraId="0A1CF23B" w14:textId="0419E075" w:rsidR="008B0098" w:rsidRPr="00A13246" w:rsidRDefault="008B0098" w:rsidP="00A13246">
      <w:pPr>
        <w:pStyle w:val="NoSpacing"/>
        <w:spacing w:line="276" w:lineRule="auto"/>
        <w:rPr>
          <w:rFonts w:cstheme="minorHAnsi"/>
        </w:rPr>
      </w:pPr>
      <w:r w:rsidRPr="00A13246">
        <w:rPr>
          <w:rFonts w:cstheme="minorHAnsi"/>
        </w:rPr>
        <w:t xml:space="preserve">There being a quorum present, </w:t>
      </w:r>
      <w:r w:rsidR="00467771">
        <w:rPr>
          <w:rFonts w:cstheme="minorHAnsi"/>
        </w:rPr>
        <w:t>K. Parrish,</w:t>
      </w:r>
      <w:r w:rsidR="002121E5">
        <w:rPr>
          <w:rFonts w:cstheme="minorHAnsi"/>
        </w:rPr>
        <w:t xml:space="preserve"> Chairman</w:t>
      </w:r>
      <w:r w:rsidRPr="00A13246">
        <w:rPr>
          <w:rFonts w:cstheme="minorHAnsi"/>
        </w:rPr>
        <w:t xml:space="preserve"> called the meeting to order at </w:t>
      </w:r>
      <w:r w:rsidR="00A67B79" w:rsidRPr="00A13246">
        <w:rPr>
          <w:rFonts w:cstheme="minorHAnsi"/>
        </w:rPr>
        <w:t>12</w:t>
      </w:r>
      <w:r w:rsidRPr="00A13246">
        <w:rPr>
          <w:rFonts w:cstheme="minorHAnsi"/>
        </w:rPr>
        <w:t xml:space="preserve">:00 </w:t>
      </w:r>
      <w:r w:rsidR="00A67B79" w:rsidRPr="00A13246">
        <w:rPr>
          <w:rFonts w:cstheme="minorHAnsi"/>
        </w:rPr>
        <w:t>p</w:t>
      </w:r>
      <w:r w:rsidRPr="00A13246">
        <w:rPr>
          <w:rFonts w:cstheme="minorHAnsi"/>
        </w:rPr>
        <w:t>.m.</w:t>
      </w:r>
    </w:p>
    <w:p w14:paraId="13856627" w14:textId="77777777" w:rsidR="00ED29AF" w:rsidRPr="00A13246" w:rsidRDefault="00ED29AF" w:rsidP="00A13246">
      <w:pPr>
        <w:spacing w:after="0"/>
        <w:rPr>
          <w:rFonts w:cstheme="minorHAnsi"/>
          <w:b/>
        </w:rPr>
      </w:pPr>
    </w:p>
    <w:p w14:paraId="1266A137" w14:textId="77777777" w:rsidR="00B457CF" w:rsidRPr="00A13246" w:rsidRDefault="00B457CF" w:rsidP="00A13246">
      <w:pPr>
        <w:pStyle w:val="NoSpacing"/>
        <w:spacing w:line="276" w:lineRule="auto"/>
        <w:rPr>
          <w:rFonts w:cstheme="minorHAnsi"/>
          <w:b/>
          <w:u w:val="single"/>
        </w:rPr>
      </w:pPr>
      <w:r w:rsidRPr="00A13246">
        <w:rPr>
          <w:rFonts w:cstheme="minorHAnsi"/>
          <w:b/>
          <w:u w:val="single"/>
        </w:rPr>
        <w:t>CHAIRMAN’S REPORT</w:t>
      </w:r>
    </w:p>
    <w:p w14:paraId="2B1B9F66" w14:textId="5320E513" w:rsidR="004A7119" w:rsidRDefault="00C44593" w:rsidP="00B96E0F">
      <w:pPr>
        <w:pStyle w:val="NoSpacing"/>
        <w:spacing w:line="276" w:lineRule="auto"/>
        <w:rPr>
          <w:rFonts w:cstheme="minorHAnsi"/>
          <w:bCs/>
        </w:rPr>
      </w:pPr>
      <w:r>
        <w:rPr>
          <w:rFonts w:cstheme="minorHAnsi"/>
          <w:bCs/>
        </w:rPr>
        <w:t xml:space="preserve">K. Parrish </w:t>
      </w:r>
      <w:r w:rsidR="00E62004">
        <w:rPr>
          <w:rFonts w:cstheme="minorHAnsi"/>
          <w:bCs/>
        </w:rPr>
        <w:t xml:space="preserve">updated the Board on movement toward redevelopment application. </w:t>
      </w:r>
      <w:r w:rsidR="00B07EDC">
        <w:rPr>
          <w:rFonts w:cstheme="minorHAnsi"/>
          <w:bCs/>
        </w:rPr>
        <w:t xml:space="preserve">She also updated the Board on her research regarding the history of the Roswell Housing Authority.  The Board was given Commissioner Manuals to use as a reference and resources for learning about the </w:t>
      </w:r>
      <w:proofErr w:type="gramStart"/>
      <w:r w:rsidR="00B07EDC">
        <w:rPr>
          <w:rFonts w:cstheme="minorHAnsi"/>
          <w:bCs/>
        </w:rPr>
        <w:t>Low Income</w:t>
      </w:r>
      <w:proofErr w:type="gramEnd"/>
      <w:r w:rsidR="00B07EDC">
        <w:rPr>
          <w:rFonts w:cstheme="minorHAnsi"/>
          <w:bCs/>
        </w:rPr>
        <w:t xml:space="preserve"> Housing Tax Credit program and RAD.</w:t>
      </w:r>
      <w:r w:rsidR="00E3199D">
        <w:rPr>
          <w:rFonts w:cstheme="minorHAnsi"/>
          <w:bCs/>
        </w:rPr>
        <w:t xml:space="preserve">  </w:t>
      </w:r>
    </w:p>
    <w:p w14:paraId="41E0AA95" w14:textId="77777777" w:rsidR="00322121" w:rsidRDefault="00322121" w:rsidP="00B96E0F">
      <w:pPr>
        <w:pStyle w:val="NoSpacing"/>
        <w:spacing w:line="276" w:lineRule="auto"/>
        <w:rPr>
          <w:rFonts w:cstheme="minorHAnsi"/>
          <w:bCs/>
        </w:rPr>
      </w:pPr>
    </w:p>
    <w:p w14:paraId="256699AB" w14:textId="336685F3" w:rsidR="008B0098" w:rsidRPr="00A13246" w:rsidRDefault="008B0098" w:rsidP="00A13246">
      <w:pPr>
        <w:pStyle w:val="NoSpacing"/>
        <w:spacing w:line="276" w:lineRule="auto"/>
        <w:rPr>
          <w:rFonts w:cstheme="minorHAnsi"/>
          <w:b/>
          <w:u w:val="single"/>
        </w:rPr>
      </w:pPr>
      <w:r w:rsidRPr="00A13246">
        <w:rPr>
          <w:rFonts w:cstheme="minorHAnsi"/>
          <w:b/>
          <w:u w:val="single"/>
        </w:rPr>
        <w:t>MINUTES</w:t>
      </w:r>
    </w:p>
    <w:p w14:paraId="715168C9" w14:textId="114EB9AC" w:rsidR="00BF252A" w:rsidRDefault="00BF252A" w:rsidP="00A13246">
      <w:pPr>
        <w:pStyle w:val="NoSpacing"/>
        <w:spacing w:line="276" w:lineRule="auto"/>
      </w:pPr>
      <w:r w:rsidRPr="00A13246">
        <w:rPr>
          <w:rFonts w:cstheme="minorHAnsi"/>
        </w:rPr>
        <w:t>Minutes f</w:t>
      </w:r>
      <w:r w:rsidR="00C51A37" w:rsidRPr="00A13246">
        <w:rPr>
          <w:rFonts w:cstheme="minorHAnsi"/>
        </w:rPr>
        <w:t xml:space="preserve">rom </w:t>
      </w:r>
      <w:r w:rsidR="00F37FE1">
        <w:rPr>
          <w:rFonts w:cstheme="minorHAnsi"/>
        </w:rPr>
        <w:t>the October 11</w:t>
      </w:r>
      <w:r w:rsidR="008A4AC0">
        <w:rPr>
          <w:rFonts w:cstheme="minorHAnsi"/>
        </w:rPr>
        <w:t xml:space="preserve">, </w:t>
      </w:r>
      <w:proofErr w:type="gramStart"/>
      <w:r w:rsidR="008A4AC0">
        <w:rPr>
          <w:rFonts w:cstheme="minorHAnsi"/>
        </w:rPr>
        <w:t>2022</w:t>
      </w:r>
      <w:proofErr w:type="gramEnd"/>
      <w:r w:rsidR="008A4AC0">
        <w:rPr>
          <w:rFonts w:cstheme="minorHAnsi"/>
        </w:rPr>
        <w:t xml:space="preserve"> meeting were presented for approval</w:t>
      </w:r>
      <w:r w:rsidR="00B96E0F">
        <w:t xml:space="preserve">. On motion by </w:t>
      </w:r>
      <w:r w:rsidR="00E62004">
        <w:t>S. Gates</w:t>
      </w:r>
      <w:r w:rsidR="00B96E0F">
        <w:t xml:space="preserve"> and seconded </w:t>
      </w:r>
      <w:r w:rsidR="00467771">
        <w:t xml:space="preserve">by </w:t>
      </w:r>
      <w:r w:rsidR="00E62004">
        <w:t>E. Schumacher</w:t>
      </w:r>
      <w:r w:rsidR="00B96E0F">
        <w:t xml:space="preserve"> the minutes were approved</w:t>
      </w:r>
      <w:r w:rsidR="00F37FE1">
        <w:t xml:space="preserve"> with corrections</w:t>
      </w:r>
      <w:r w:rsidR="00B96E0F">
        <w:t>.</w:t>
      </w:r>
    </w:p>
    <w:p w14:paraId="1E651728" w14:textId="77777777" w:rsidR="00B96E0F" w:rsidRDefault="00B96E0F" w:rsidP="00B96E0F">
      <w:pPr>
        <w:pStyle w:val="NoSpacing"/>
        <w:spacing w:line="276" w:lineRule="auto"/>
        <w:rPr>
          <w:rFonts w:cstheme="minorHAnsi"/>
        </w:rPr>
      </w:pPr>
    </w:p>
    <w:p w14:paraId="5746C438" w14:textId="12719AA1" w:rsidR="00B96E0F" w:rsidRDefault="00B96E0F" w:rsidP="00B96E0F">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sidR="00BC2E9D">
        <w:rPr>
          <w:rFonts w:cstheme="minorHAnsi"/>
        </w:rPr>
        <w:t>D. Jackson, Parrish</w:t>
      </w:r>
      <w:r w:rsidR="00F334E4">
        <w:rPr>
          <w:rFonts w:cstheme="minorHAnsi"/>
        </w:rPr>
        <w:t>, R. Kessler</w:t>
      </w:r>
    </w:p>
    <w:p w14:paraId="42F597AD" w14:textId="1E8E6ED6" w:rsidR="00B96E0F" w:rsidRDefault="00B96E0F" w:rsidP="00B96E0F">
      <w:pPr>
        <w:pStyle w:val="NoSpacing"/>
        <w:spacing w:line="276" w:lineRule="auto"/>
        <w:rPr>
          <w:rFonts w:cstheme="minorHAnsi"/>
        </w:rPr>
      </w:pPr>
      <w:r>
        <w:rPr>
          <w:rFonts w:cstheme="minorHAnsi"/>
        </w:rPr>
        <w:t>Nays:</w:t>
      </w:r>
      <w:r>
        <w:rPr>
          <w:rFonts w:cstheme="minorHAnsi"/>
        </w:rPr>
        <w:tab/>
        <w:t>None</w:t>
      </w:r>
    </w:p>
    <w:p w14:paraId="593ED6A4" w14:textId="1FA83122" w:rsidR="00667E2E" w:rsidRDefault="00667E2E" w:rsidP="00B96E0F">
      <w:pPr>
        <w:pStyle w:val="NoSpacing"/>
        <w:spacing w:line="276" w:lineRule="auto"/>
        <w:rPr>
          <w:rFonts w:cstheme="minorHAnsi"/>
        </w:rPr>
      </w:pPr>
      <w:r>
        <w:rPr>
          <w:rFonts w:cstheme="minorHAnsi"/>
        </w:rPr>
        <w:t>Absent: J. Griffith</w:t>
      </w:r>
    </w:p>
    <w:p w14:paraId="3B4221B7" w14:textId="77777777" w:rsidR="00B96E0F" w:rsidRPr="00A13246" w:rsidRDefault="00B96E0F" w:rsidP="00A13246">
      <w:pPr>
        <w:pStyle w:val="NoSpacing"/>
        <w:spacing w:line="276" w:lineRule="auto"/>
        <w:rPr>
          <w:rFonts w:cstheme="minorHAnsi"/>
        </w:rPr>
      </w:pPr>
    </w:p>
    <w:p w14:paraId="4DAFC15C" w14:textId="78BFE61A" w:rsidR="00232CE5" w:rsidRPr="00A13246" w:rsidRDefault="008B0098" w:rsidP="00A13246">
      <w:pPr>
        <w:spacing w:after="0"/>
        <w:rPr>
          <w:rFonts w:cstheme="minorHAnsi"/>
          <w:b/>
          <w:u w:val="single"/>
        </w:rPr>
      </w:pPr>
      <w:r w:rsidRPr="00A13246">
        <w:rPr>
          <w:rFonts w:cstheme="minorHAnsi"/>
          <w:b/>
          <w:u w:val="single"/>
        </w:rPr>
        <w:t>FINANCIAL REPORTS</w:t>
      </w:r>
    </w:p>
    <w:p w14:paraId="78DB084C" w14:textId="05DA54A8" w:rsidR="003614FD" w:rsidRPr="00A13246" w:rsidRDefault="003614FD" w:rsidP="00A13246">
      <w:pPr>
        <w:spacing w:after="0"/>
        <w:rPr>
          <w:rFonts w:cstheme="minorHAnsi"/>
          <w:b/>
          <w:u w:val="single"/>
        </w:rPr>
      </w:pPr>
    </w:p>
    <w:p w14:paraId="1A40CAE8" w14:textId="3D0B1D63" w:rsidR="00B208CA" w:rsidRDefault="00711638" w:rsidP="00467771">
      <w:pPr>
        <w:spacing w:after="0"/>
        <w:rPr>
          <w:rFonts w:cstheme="minorHAnsi"/>
          <w:bCs/>
        </w:rPr>
      </w:pPr>
      <w:r>
        <w:rPr>
          <w:rFonts w:cstheme="minorHAnsi"/>
          <w:bCs/>
        </w:rPr>
        <w:t xml:space="preserve">July and August Financials were presented for review.  E. Schumacher asked if we had any costs associated with securing the building once everyone has moved out.  B. Brown will work on.  S. Gates </w:t>
      </w:r>
      <w:r>
        <w:rPr>
          <w:rFonts w:cstheme="minorHAnsi"/>
          <w:bCs/>
        </w:rPr>
        <w:lastRenderedPageBreak/>
        <w:t>asked if the lights were going to be kept on.  On motion made by S. Gates and seconded by D. Jackson July and August Financials were accepted unanimously.</w:t>
      </w:r>
    </w:p>
    <w:p w14:paraId="126A749D" w14:textId="19085A64" w:rsidR="00711638" w:rsidRDefault="00711638" w:rsidP="00467771">
      <w:pPr>
        <w:spacing w:after="0"/>
        <w:rPr>
          <w:rFonts w:cstheme="minorHAnsi"/>
          <w:bCs/>
        </w:rPr>
      </w:pPr>
    </w:p>
    <w:p w14:paraId="0CC9B8BF" w14:textId="77777777" w:rsidR="00711638" w:rsidRPr="00A13246" w:rsidRDefault="00711638" w:rsidP="00711638">
      <w:pPr>
        <w:pStyle w:val="NoSpacing"/>
        <w:spacing w:line="276" w:lineRule="auto"/>
        <w:rPr>
          <w:rFonts w:cstheme="minorHAnsi"/>
          <w:b/>
          <w:u w:val="single"/>
        </w:rPr>
      </w:pPr>
      <w:r w:rsidRPr="00A13246">
        <w:rPr>
          <w:rFonts w:cstheme="minorHAnsi"/>
          <w:b/>
          <w:u w:val="single"/>
        </w:rPr>
        <w:t>MINUTES</w:t>
      </w:r>
    </w:p>
    <w:p w14:paraId="31C13128" w14:textId="77777777" w:rsidR="00711638" w:rsidRDefault="00711638" w:rsidP="00711638">
      <w:pPr>
        <w:pStyle w:val="NoSpacing"/>
        <w:spacing w:line="276" w:lineRule="auto"/>
      </w:pPr>
      <w:r w:rsidRPr="00A13246">
        <w:rPr>
          <w:rFonts w:cstheme="minorHAnsi"/>
        </w:rPr>
        <w:t xml:space="preserve">Minutes from </w:t>
      </w:r>
      <w:r>
        <w:rPr>
          <w:rFonts w:cstheme="minorHAnsi"/>
        </w:rPr>
        <w:t xml:space="preserve">the September 13, </w:t>
      </w:r>
      <w:proofErr w:type="gramStart"/>
      <w:r>
        <w:rPr>
          <w:rFonts w:cstheme="minorHAnsi"/>
        </w:rPr>
        <w:t>2022</w:t>
      </w:r>
      <w:proofErr w:type="gramEnd"/>
      <w:r>
        <w:rPr>
          <w:rFonts w:cstheme="minorHAnsi"/>
        </w:rPr>
        <w:t xml:space="preserve"> meeting were presented for approval</w:t>
      </w:r>
      <w:r>
        <w:t>. On motion by S. Gates and seconded by E. Schumacher the minutes were approved.</w:t>
      </w:r>
    </w:p>
    <w:p w14:paraId="5B87A718" w14:textId="77777777" w:rsidR="00711638" w:rsidRDefault="00711638" w:rsidP="00711638">
      <w:pPr>
        <w:pStyle w:val="NoSpacing"/>
        <w:spacing w:line="276" w:lineRule="auto"/>
        <w:rPr>
          <w:rFonts w:cstheme="minorHAnsi"/>
        </w:rPr>
      </w:pPr>
    </w:p>
    <w:p w14:paraId="5A706706" w14:textId="77777777" w:rsidR="00667E2E" w:rsidRDefault="00667E2E" w:rsidP="00667E2E">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 Parrish, R. Kessler</w:t>
      </w:r>
    </w:p>
    <w:p w14:paraId="252D38A8" w14:textId="77777777" w:rsidR="00667E2E" w:rsidRDefault="00667E2E" w:rsidP="00667E2E">
      <w:pPr>
        <w:pStyle w:val="NoSpacing"/>
        <w:spacing w:line="276" w:lineRule="auto"/>
        <w:rPr>
          <w:rFonts w:cstheme="minorHAnsi"/>
        </w:rPr>
      </w:pPr>
      <w:r>
        <w:rPr>
          <w:rFonts w:cstheme="minorHAnsi"/>
        </w:rPr>
        <w:t>Nays:</w:t>
      </w:r>
      <w:r>
        <w:rPr>
          <w:rFonts w:cstheme="minorHAnsi"/>
        </w:rPr>
        <w:tab/>
        <w:t>None</w:t>
      </w:r>
    </w:p>
    <w:p w14:paraId="52E358F3" w14:textId="77777777" w:rsidR="00667E2E" w:rsidRDefault="00667E2E" w:rsidP="00667E2E">
      <w:pPr>
        <w:pStyle w:val="NoSpacing"/>
        <w:spacing w:line="276" w:lineRule="auto"/>
        <w:rPr>
          <w:rFonts w:cstheme="minorHAnsi"/>
        </w:rPr>
      </w:pPr>
      <w:r>
        <w:rPr>
          <w:rFonts w:cstheme="minorHAnsi"/>
        </w:rPr>
        <w:t>Absent: J. Griffith</w:t>
      </w:r>
    </w:p>
    <w:p w14:paraId="6CDDCDB8" w14:textId="77777777" w:rsidR="00D140E7" w:rsidRPr="00A13246" w:rsidRDefault="00D140E7" w:rsidP="00D140E7">
      <w:pPr>
        <w:spacing w:after="0"/>
        <w:rPr>
          <w:rFonts w:cstheme="minorHAnsi"/>
        </w:rPr>
      </w:pPr>
    </w:p>
    <w:p w14:paraId="1C21C282" w14:textId="2F4FE025" w:rsidR="00387D4C" w:rsidRPr="00A13246" w:rsidRDefault="00C140A6" w:rsidP="00A13246">
      <w:pPr>
        <w:rPr>
          <w:rFonts w:cstheme="minorHAnsi"/>
          <w:b/>
          <w:u w:val="single"/>
        </w:rPr>
      </w:pPr>
      <w:r>
        <w:rPr>
          <w:rFonts w:cstheme="minorHAnsi"/>
          <w:b/>
          <w:u w:val="single"/>
        </w:rPr>
        <w:t>E</w:t>
      </w:r>
      <w:r w:rsidR="008B0098" w:rsidRPr="00A13246">
        <w:rPr>
          <w:rFonts w:cstheme="minorHAnsi"/>
          <w:b/>
          <w:u w:val="single"/>
        </w:rPr>
        <w:t>XECUTIVE REPORT</w:t>
      </w:r>
    </w:p>
    <w:p w14:paraId="5748BE30" w14:textId="06A21C5A" w:rsidR="001F3E8E" w:rsidRDefault="001F3E8E" w:rsidP="00C140A6">
      <w:pPr>
        <w:ind w:left="720"/>
      </w:pPr>
      <w:r>
        <w:t xml:space="preserve">B. Brown met with </w:t>
      </w:r>
      <w:proofErr w:type="spellStart"/>
      <w:r>
        <w:t>Pennrose</w:t>
      </w:r>
      <w:proofErr w:type="spellEnd"/>
      <w:r>
        <w:t xml:space="preserve"> team to walk the site. Asking for a yes or no, can we build on the senior site.  Parking is an issue, water detention also.  A draft of the QAP came out and </w:t>
      </w:r>
      <w:proofErr w:type="spellStart"/>
      <w:r>
        <w:t>Pennrose</w:t>
      </w:r>
      <w:proofErr w:type="spellEnd"/>
      <w:r>
        <w:t xml:space="preserve"> will be reviewing and scoring our application.  There will still be a gap in financing.  Increasing construction and interest costs is negatively impacting project viability.  Other things impacting project viability include changing laws on Community Reinvestment Act and additional tax credit program impacting pricing.</w:t>
      </w:r>
    </w:p>
    <w:p w14:paraId="14264D6A" w14:textId="12A86200" w:rsidR="001F3E8E" w:rsidRDefault="001F3E8E" w:rsidP="00C140A6">
      <w:pPr>
        <w:ind w:left="720"/>
      </w:pPr>
      <w:r>
        <w:t>B. Brown gave a summary of some of the classes available at the SERC conference.</w:t>
      </w:r>
    </w:p>
    <w:p w14:paraId="60C457BD" w14:textId="21A210A3" w:rsidR="004B29D9" w:rsidRDefault="004B29D9" w:rsidP="00C140A6">
      <w:pPr>
        <w:ind w:left="720"/>
      </w:pPr>
      <w:r>
        <w:t xml:space="preserve">E. Schumacher asked about the </w:t>
      </w:r>
      <w:proofErr w:type="gramStart"/>
      <w:r>
        <w:t>40 unit</w:t>
      </w:r>
      <w:proofErr w:type="gramEnd"/>
      <w:r>
        <w:t xml:space="preserve"> replacement.  We need to replace them, not necessarily build them.  Is there a creative way to use existing units in Roswell?  B. Brown explained that may not be practical to put HAP contract on an apartment building for a short period of time.  K. Parrish indicated that the low rents may be a hinderance.  There was a discussion about RAD rents and potential increases.</w:t>
      </w:r>
    </w:p>
    <w:p w14:paraId="05D17E22" w14:textId="7AF76A49" w:rsidR="00C140A6" w:rsidRDefault="00C140A6" w:rsidP="00C140A6">
      <w:pPr>
        <w:ind w:left="720"/>
      </w:pPr>
      <w:r>
        <w:t xml:space="preserve">The Relocation Company, </w:t>
      </w:r>
      <w:proofErr w:type="spellStart"/>
      <w:r>
        <w:t>Leumas</w:t>
      </w:r>
      <w:proofErr w:type="spellEnd"/>
      <w:r>
        <w:t xml:space="preserve">, is on site and </w:t>
      </w:r>
      <w:r w:rsidR="004B29D9">
        <w:t xml:space="preserve">continue to work </w:t>
      </w:r>
      <w:r>
        <w:t xml:space="preserve">one on one with residents to find alternative housing.  </w:t>
      </w:r>
      <w:r w:rsidR="00711638">
        <w:t>B. Brown gave an update on number of individuals to be relocated.</w:t>
      </w:r>
    </w:p>
    <w:p w14:paraId="68F1B17C" w14:textId="5D83C2D4" w:rsidR="007D3EA8" w:rsidRDefault="00C140A6" w:rsidP="00C140A6">
      <w:pPr>
        <w:spacing w:after="0"/>
        <w:ind w:left="720"/>
      </w:pPr>
      <w:r>
        <w:t xml:space="preserve">B. Brown reported that </w:t>
      </w:r>
      <w:r w:rsidR="00711638">
        <w:t xml:space="preserve">we are working on a staffing plan. Have placed Catrise Harris on site three days a week and the temp will work 4 days per week. There is a maintenance temp that just </w:t>
      </w:r>
      <w:proofErr w:type="gramStart"/>
      <w:r w:rsidR="00711638">
        <w:t>started</w:t>
      </w:r>
      <w:proofErr w:type="gramEnd"/>
      <w:r w:rsidR="00711638">
        <w:t xml:space="preserve"> and he is supported by David from Norcross and Kim Anderson, GHA’s Facilities Manager.</w:t>
      </w:r>
    </w:p>
    <w:p w14:paraId="5BB97FDF" w14:textId="766B6B38" w:rsidR="00467771" w:rsidRDefault="00467771" w:rsidP="00C140A6">
      <w:pPr>
        <w:spacing w:after="0"/>
        <w:ind w:left="720"/>
      </w:pPr>
    </w:p>
    <w:p w14:paraId="4A3AE5BC" w14:textId="10269706" w:rsidR="00C140A6" w:rsidRDefault="00C140A6" w:rsidP="00C140A6">
      <w:pPr>
        <w:ind w:left="720"/>
        <w:rPr>
          <w:bCs/>
        </w:rPr>
      </w:pPr>
      <w:r>
        <w:rPr>
          <w:bCs/>
        </w:rPr>
        <w:t>K. Parrish and I participated in an update call with HUD.  Next steps are to present a formal redevelopment plan that will be incorporated into a corrective action plan.</w:t>
      </w:r>
    </w:p>
    <w:p w14:paraId="337C6AEA" w14:textId="6F29F30E" w:rsidR="00B208CA" w:rsidRDefault="00B208CA" w:rsidP="00C140A6">
      <w:pPr>
        <w:ind w:left="720"/>
        <w:rPr>
          <w:bCs/>
        </w:rPr>
      </w:pPr>
      <w:r>
        <w:rPr>
          <w:bCs/>
        </w:rPr>
        <w:t>RHA has yet to receive a subsidy payment for May’s HAP voucher. We are working with our TRACS expert to get this resolved.</w:t>
      </w:r>
    </w:p>
    <w:p w14:paraId="56FE8A88" w14:textId="4BF690CD" w:rsidR="008649E2" w:rsidRDefault="008649E2" w:rsidP="008649E2">
      <w:pPr>
        <w:ind w:left="720"/>
      </w:pPr>
      <w:r>
        <w:rPr>
          <w:bCs/>
        </w:rPr>
        <w:lastRenderedPageBreak/>
        <w:t xml:space="preserve">B. Brown updated the Board that </w:t>
      </w:r>
      <w:r>
        <w:t xml:space="preserve">Stewart Duggan was successful in getting a summary judgement to remove RHA from the </w:t>
      </w:r>
      <w:proofErr w:type="spellStart"/>
      <w:r>
        <w:t>Oxbo</w:t>
      </w:r>
      <w:proofErr w:type="spellEnd"/>
      <w:r>
        <w:t xml:space="preserve"> lawsuit.</w:t>
      </w:r>
      <w:r w:rsidR="00DC711F">
        <w:t xml:space="preserve">  RHA was also successful in a small claims case against RHA by a former resident.</w:t>
      </w:r>
    </w:p>
    <w:p w14:paraId="3F689576" w14:textId="2A3AA909" w:rsidR="008649E2" w:rsidRDefault="008649E2" w:rsidP="008649E2">
      <w:pPr>
        <w:ind w:left="720"/>
      </w:pPr>
    </w:p>
    <w:p w14:paraId="00F9C829" w14:textId="68D3B42D" w:rsidR="008649E2" w:rsidRDefault="008649E2" w:rsidP="008649E2">
      <w:pPr>
        <w:rPr>
          <w:b/>
          <w:bCs/>
          <w:u w:val="single"/>
        </w:rPr>
      </w:pPr>
      <w:r>
        <w:rPr>
          <w:b/>
          <w:bCs/>
          <w:u w:val="single"/>
        </w:rPr>
        <w:t>NEW BUSINESS</w:t>
      </w:r>
    </w:p>
    <w:p w14:paraId="1CB401CF" w14:textId="1F14F0F8" w:rsidR="008649E2" w:rsidRDefault="008649E2" w:rsidP="008649E2">
      <w:r>
        <w:t>B. Brown presented the FY2023 budget for approval.  On motion by D. Jackson and seconded by S. Gates the budget was approved.</w:t>
      </w:r>
    </w:p>
    <w:p w14:paraId="630AFF99" w14:textId="77777777" w:rsidR="00667E2E" w:rsidRDefault="00667E2E" w:rsidP="00667E2E">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 Parrish, R. Kessler</w:t>
      </w:r>
    </w:p>
    <w:p w14:paraId="37FC8E16" w14:textId="77777777" w:rsidR="00667E2E" w:rsidRDefault="00667E2E" w:rsidP="00667E2E">
      <w:pPr>
        <w:pStyle w:val="NoSpacing"/>
        <w:spacing w:line="276" w:lineRule="auto"/>
        <w:rPr>
          <w:rFonts w:cstheme="minorHAnsi"/>
        </w:rPr>
      </w:pPr>
      <w:r>
        <w:rPr>
          <w:rFonts w:cstheme="minorHAnsi"/>
        </w:rPr>
        <w:t>Nays:</w:t>
      </w:r>
      <w:r>
        <w:rPr>
          <w:rFonts w:cstheme="minorHAnsi"/>
        </w:rPr>
        <w:tab/>
        <w:t>None</w:t>
      </w:r>
    </w:p>
    <w:p w14:paraId="6EE3C558" w14:textId="77777777" w:rsidR="00667E2E" w:rsidRDefault="00667E2E" w:rsidP="00667E2E">
      <w:pPr>
        <w:pStyle w:val="NoSpacing"/>
        <w:spacing w:line="276" w:lineRule="auto"/>
        <w:rPr>
          <w:rFonts w:cstheme="minorHAnsi"/>
        </w:rPr>
      </w:pPr>
      <w:r>
        <w:rPr>
          <w:rFonts w:cstheme="minorHAnsi"/>
        </w:rPr>
        <w:t>Absent: J. Griffith</w:t>
      </w:r>
    </w:p>
    <w:p w14:paraId="016D1F55" w14:textId="6FFCEF3A" w:rsidR="008649E2" w:rsidRDefault="008649E2" w:rsidP="008649E2"/>
    <w:p w14:paraId="55726FE4" w14:textId="0C49A5C9" w:rsidR="00DC711F" w:rsidRDefault="00DC711F" w:rsidP="008649E2">
      <w:r>
        <w:t xml:space="preserve">Lee Hills gave an update stating that she met with Congresswoman McBath requesting $12 million for our project.  She is actively speaking with political figureheads.  She expressed the </w:t>
      </w:r>
      <w:proofErr w:type="gramStart"/>
      <w:r>
        <w:t>Mayor’s</w:t>
      </w:r>
      <w:proofErr w:type="gramEnd"/>
      <w:r>
        <w:t xml:space="preserve"> passion and commitment to assisting RHA.</w:t>
      </w:r>
    </w:p>
    <w:p w14:paraId="0D23819E" w14:textId="33E6673F" w:rsidR="008649E2" w:rsidRDefault="008649E2" w:rsidP="008649E2">
      <w:r>
        <w:t>Members of the audience asked for an update on relocation.  B. Brown gave a verbal update.</w:t>
      </w:r>
    </w:p>
    <w:p w14:paraId="08970699" w14:textId="77777777" w:rsidR="008649E2" w:rsidRPr="008649E2" w:rsidRDefault="008649E2" w:rsidP="008649E2"/>
    <w:p w14:paraId="7686A21D" w14:textId="77777777" w:rsidR="00C140A6" w:rsidRDefault="00C140A6" w:rsidP="00C140A6">
      <w:pPr>
        <w:spacing w:after="0"/>
        <w:ind w:left="720"/>
        <w:rPr>
          <w:rFonts w:cstheme="minorHAnsi"/>
        </w:rPr>
      </w:pPr>
    </w:p>
    <w:p w14:paraId="3FD2C8F7" w14:textId="147489D8" w:rsidR="00C140A6" w:rsidRDefault="00C140A6" w:rsidP="00A13246">
      <w:pPr>
        <w:spacing w:after="0"/>
        <w:rPr>
          <w:rFonts w:cstheme="minorHAnsi"/>
        </w:rPr>
      </w:pPr>
    </w:p>
    <w:p w14:paraId="55D8DC57" w14:textId="7B89CA45" w:rsidR="00C140A6" w:rsidRDefault="00C140A6" w:rsidP="00A13246">
      <w:pPr>
        <w:spacing w:after="0"/>
        <w:rPr>
          <w:rFonts w:cstheme="minorHAnsi"/>
        </w:rPr>
      </w:pPr>
    </w:p>
    <w:p w14:paraId="7021C302" w14:textId="77777777" w:rsidR="00C140A6" w:rsidRPr="00A13246" w:rsidRDefault="00C140A6" w:rsidP="00A13246">
      <w:pPr>
        <w:spacing w:after="0"/>
        <w:rPr>
          <w:rFonts w:cstheme="minorHAnsi"/>
        </w:rPr>
      </w:pPr>
    </w:p>
    <w:p w14:paraId="30688176" w14:textId="3FC5FD26" w:rsidR="007A75D7" w:rsidRPr="00A13246" w:rsidRDefault="00790F1E" w:rsidP="00A13246">
      <w:pPr>
        <w:spacing w:after="0"/>
        <w:rPr>
          <w:rFonts w:cstheme="minorHAnsi"/>
        </w:rPr>
      </w:pPr>
      <w:r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p>
    <w:p w14:paraId="343B6123" w14:textId="77777777" w:rsidR="00534182"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00534182" w:rsidRPr="00A13246">
        <w:rPr>
          <w:rFonts w:cstheme="minorHAnsi"/>
        </w:rPr>
        <w:t>Beth Brown</w:t>
      </w:r>
    </w:p>
    <w:p w14:paraId="650A4A50" w14:textId="77777777" w:rsidR="007A75D7" w:rsidRPr="00A13246" w:rsidRDefault="007A75D7" w:rsidP="00A13246">
      <w:pPr>
        <w:spacing w:after="0"/>
        <w:ind w:left="5040" w:firstLine="720"/>
        <w:rPr>
          <w:rFonts w:cstheme="minorHAnsi"/>
        </w:rPr>
      </w:pPr>
      <w:r w:rsidRPr="00A13246">
        <w:rPr>
          <w:rFonts w:cstheme="minorHAnsi"/>
        </w:rPr>
        <w:t>Secretary to the Board</w:t>
      </w:r>
    </w:p>
    <w:p w14:paraId="56D1CDA8" w14:textId="77777777" w:rsidR="00E92990"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E92990" w:rsidRPr="00A13246" w:rsidSect="0086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F5"/>
    <w:rsid w:val="00002E72"/>
    <w:rsid w:val="00013DA5"/>
    <w:rsid w:val="00024F78"/>
    <w:rsid w:val="0003234E"/>
    <w:rsid w:val="00036FB6"/>
    <w:rsid w:val="0005504F"/>
    <w:rsid w:val="000803EB"/>
    <w:rsid w:val="00082FFD"/>
    <w:rsid w:val="000A2986"/>
    <w:rsid w:val="000B6326"/>
    <w:rsid w:val="000E082F"/>
    <w:rsid w:val="001121AB"/>
    <w:rsid w:val="00117162"/>
    <w:rsid w:val="00117E5F"/>
    <w:rsid w:val="0012126B"/>
    <w:rsid w:val="00127422"/>
    <w:rsid w:val="00136122"/>
    <w:rsid w:val="00191283"/>
    <w:rsid w:val="001B24A3"/>
    <w:rsid w:val="001D6C36"/>
    <w:rsid w:val="001E60F7"/>
    <w:rsid w:val="001F3E8E"/>
    <w:rsid w:val="00207235"/>
    <w:rsid w:val="002121E5"/>
    <w:rsid w:val="00232625"/>
    <w:rsid w:val="00232CE5"/>
    <w:rsid w:val="00234595"/>
    <w:rsid w:val="002471C3"/>
    <w:rsid w:val="002736F5"/>
    <w:rsid w:val="002858E7"/>
    <w:rsid w:val="002A098E"/>
    <w:rsid w:val="002A6720"/>
    <w:rsid w:val="002B39A9"/>
    <w:rsid w:val="002B5A52"/>
    <w:rsid w:val="002C53DD"/>
    <w:rsid w:val="002D3469"/>
    <w:rsid w:val="002D429C"/>
    <w:rsid w:val="002E1C5F"/>
    <w:rsid w:val="002E6D82"/>
    <w:rsid w:val="003059A5"/>
    <w:rsid w:val="003160CE"/>
    <w:rsid w:val="00322121"/>
    <w:rsid w:val="00323B5C"/>
    <w:rsid w:val="00355A96"/>
    <w:rsid w:val="003614FD"/>
    <w:rsid w:val="00362DC6"/>
    <w:rsid w:val="00367FAE"/>
    <w:rsid w:val="00374EE0"/>
    <w:rsid w:val="0038576A"/>
    <w:rsid w:val="00387D4C"/>
    <w:rsid w:val="003A19B9"/>
    <w:rsid w:val="003A4D98"/>
    <w:rsid w:val="003E3D69"/>
    <w:rsid w:val="003E4FDE"/>
    <w:rsid w:val="003F007E"/>
    <w:rsid w:val="00450240"/>
    <w:rsid w:val="004543A7"/>
    <w:rsid w:val="0046459C"/>
    <w:rsid w:val="00467771"/>
    <w:rsid w:val="004779A8"/>
    <w:rsid w:val="00482C69"/>
    <w:rsid w:val="004A155A"/>
    <w:rsid w:val="004A7119"/>
    <w:rsid w:val="004B29D9"/>
    <w:rsid w:val="004D6BCD"/>
    <w:rsid w:val="004D71EE"/>
    <w:rsid w:val="00534182"/>
    <w:rsid w:val="00537EB8"/>
    <w:rsid w:val="00556896"/>
    <w:rsid w:val="00557427"/>
    <w:rsid w:val="00562276"/>
    <w:rsid w:val="00567DCD"/>
    <w:rsid w:val="00582AEE"/>
    <w:rsid w:val="005A2641"/>
    <w:rsid w:val="005C57E7"/>
    <w:rsid w:val="005E60AF"/>
    <w:rsid w:val="006129EA"/>
    <w:rsid w:val="00613682"/>
    <w:rsid w:val="00616CEF"/>
    <w:rsid w:val="00650AB6"/>
    <w:rsid w:val="00651195"/>
    <w:rsid w:val="006638B8"/>
    <w:rsid w:val="00667E2E"/>
    <w:rsid w:val="006E3653"/>
    <w:rsid w:val="006E6942"/>
    <w:rsid w:val="006E7F01"/>
    <w:rsid w:val="00711638"/>
    <w:rsid w:val="00712A71"/>
    <w:rsid w:val="00724B60"/>
    <w:rsid w:val="007329D9"/>
    <w:rsid w:val="00744CA6"/>
    <w:rsid w:val="007454DC"/>
    <w:rsid w:val="00790F1E"/>
    <w:rsid w:val="007A75D7"/>
    <w:rsid w:val="007D3EA8"/>
    <w:rsid w:val="007D4642"/>
    <w:rsid w:val="007E5C4B"/>
    <w:rsid w:val="008066D9"/>
    <w:rsid w:val="00825333"/>
    <w:rsid w:val="00841337"/>
    <w:rsid w:val="008473E8"/>
    <w:rsid w:val="00852259"/>
    <w:rsid w:val="00864215"/>
    <w:rsid w:val="008649E2"/>
    <w:rsid w:val="0086542D"/>
    <w:rsid w:val="0086678D"/>
    <w:rsid w:val="00867A5D"/>
    <w:rsid w:val="008A4AC0"/>
    <w:rsid w:val="008B0098"/>
    <w:rsid w:val="008C345A"/>
    <w:rsid w:val="008D7D25"/>
    <w:rsid w:val="008F7AF3"/>
    <w:rsid w:val="00911B6A"/>
    <w:rsid w:val="009524C8"/>
    <w:rsid w:val="00963127"/>
    <w:rsid w:val="009645C1"/>
    <w:rsid w:val="009647F8"/>
    <w:rsid w:val="00976072"/>
    <w:rsid w:val="009876F0"/>
    <w:rsid w:val="009902EE"/>
    <w:rsid w:val="00994F4D"/>
    <w:rsid w:val="009A37C5"/>
    <w:rsid w:val="009C1FC7"/>
    <w:rsid w:val="009C3C05"/>
    <w:rsid w:val="00A050FF"/>
    <w:rsid w:val="00A13246"/>
    <w:rsid w:val="00A13A13"/>
    <w:rsid w:val="00A46C29"/>
    <w:rsid w:val="00A67B79"/>
    <w:rsid w:val="00A77920"/>
    <w:rsid w:val="00AB63B0"/>
    <w:rsid w:val="00AF7AA1"/>
    <w:rsid w:val="00B07EDC"/>
    <w:rsid w:val="00B208CA"/>
    <w:rsid w:val="00B214E9"/>
    <w:rsid w:val="00B26A24"/>
    <w:rsid w:val="00B457CF"/>
    <w:rsid w:val="00B54FD0"/>
    <w:rsid w:val="00B565BD"/>
    <w:rsid w:val="00B7502C"/>
    <w:rsid w:val="00B7601E"/>
    <w:rsid w:val="00B82031"/>
    <w:rsid w:val="00B85B6C"/>
    <w:rsid w:val="00B93D17"/>
    <w:rsid w:val="00B96E0F"/>
    <w:rsid w:val="00BC2E9D"/>
    <w:rsid w:val="00BC62E4"/>
    <w:rsid w:val="00BD4809"/>
    <w:rsid w:val="00BD69AC"/>
    <w:rsid w:val="00BF252A"/>
    <w:rsid w:val="00BF4835"/>
    <w:rsid w:val="00C140A6"/>
    <w:rsid w:val="00C378DE"/>
    <w:rsid w:val="00C378E1"/>
    <w:rsid w:val="00C44593"/>
    <w:rsid w:val="00C45476"/>
    <w:rsid w:val="00C51A37"/>
    <w:rsid w:val="00C719CE"/>
    <w:rsid w:val="00C87198"/>
    <w:rsid w:val="00C87BB7"/>
    <w:rsid w:val="00C949A3"/>
    <w:rsid w:val="00C96481"/>
    <w:rsid w:val="00CB483E"/>
    <w:rsid w:val="00CE612C"/>
    <w:rsid w:val="00D140E7"/>
    <w:rsid w:val="00D15642"/>
    <w:rsid w:val="00D220E7"/>
    <w:rsid w:val="00D246D0"/>
    <w:rsid w:val="00D24B38"/>
    <w:rsid w:val="00DC711F"/>
    <w:rsid w:val="00DD15F4"/>
    <w:rsid w:val="00DD556B"/>
    <w:rsid w:val="00DD703F"/>
    <w:rsid w:val="00DF0B06"/>
    <w:rsid w:val="00DF1793"/>
    <w:rsid w:val="00E118A2"/>
    <w:rsid w:val="00E271C5"/>
    <w:rsid w:val="00E3199D"/>
    <w:rsid w:val="00E41114"/>
    <w:rsid w:val="00E6087D"/>
    <w:rsid w:val="00E62004"/>
    <w:rsid w:val="00E92990"/>
    <w:rsid w:val="00E95F24"/>
    <w:rsid w:val="00EB0C6F"/>
    <w:rsid w:val="00EB3619"/>
    <w:rsid w:val="00EB4486"/>
    <w:rsid w:val="00ED0B3D"/>
    <w:rsid w:val="00ED29AF"/>
    <w:rsid w:val="00EE3E14"/>
    <w:rsid w:val="00EE5FDB"/>
    <w:rsid w:val="00F008E7"/>
    <w:rsid w:val="00F07550"/>
    <w:rsid w:val="00F22C16"/>
    <w:rsid w:val="00F334E4"/>
    <w:rsid w:val="00F37FE1"/>
    <w:rsid w:val="00F507F5"/>
    <w:rsid w:val="00F52F07"/>
    <w:rsid w:val="00F605EE"/>
    <w:rsid w:val="00F627E4"/>
    <w:rsid w:val="00F635E8"/>
    <w:rsid w:val="00F643E3"/>
    <w:rsid w:val="00F7297B"/>
    <w:rsid w:val="00F75D37"/>
    <w:rsid w:val="00F84D5A"/>
    <w:rsid w:val="00FA0C7D"/>
    <w:rsid w:val="00FC08CA"/>
    <w:rsid w:val="00FC3FAB"/>
    <w:rsid w:val="00FC505B"/>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0DF67A-9DAF-450B-9E0C-4061739F5FFA}"/>
</file>

<file path=customXml/itemProps2.xml><?xml version="1.0" encoding="utf-8"?>
<ds:datastoreItem xmlns:ds="http://schemas.openxmlformats.org/officeDocument/2006/customXml" ds:itemID="{315E9EB3-538D-468B-9291-96C32A8EBE2C}"/>
</file>

<file path=customXml/itemProps3.xml><?xml version="1.0" encoding="utf-8"?>
<ds:datastoreItem xmlns:ds="http://schemas.openxmlformats.org/officeDocument/2006/customXml" ds:itemID="{C532F9A3-F107-4043-AA0E-531287563742}"/>
</file>

<file path=docProps/app.xml><?xml version="1.0" encoding="utf-8"?>
<Properties xmlns="http://schemas.openxmlformats.org/officeDocument/2006/extended-properties" xmlns:vt="http://schemas.openxmlformats.org/officeDocument/2006/docPropsVTypes">
  <Template>Normal.dotm</Template>
  <TotalTime>587</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Beth Brown</cp:lastModifiedBy>
  <cp:revision>4</cp:revision>
  <cp:lastPrinted>2021-03-04T20:37:00Z</cp:lastPrinted>
  <dcterms:created xsi:type="dcterms:W3CDTF">2022-12-08T21:14:00Z</dcterms:created>
  <dcterms:modified xsi:type="dcterms:W3CDTF">2023-02-08T06:00:00Z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